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EC3E64" w:rsidP="002771CD">
      <w:pPr>
        <w:jc w:val="center"/>
        <w:rPr>
          <w:b/>
          <w:sz w:val="28"/>
        </w:rPr>
      </w:pPr>
      <w:r>
        <w:rPr>
          <w:b/>
          <w:sz w:val="28"/>
        </w:rPr>
        <w:t xml:space="preserve">Topic </w:t>
      </w:r>
      <w:r w:rsidR="002E3BAA">
        <w:rPr>
          <w:b/>
          <w:sz w:val="28"/>
        </w:rPr>
        <w:t>7: Fund Management</w:t>
      </w:r>
      <w:r w:rsidR="004012C9">
        <w:rPr>
          <w:b/>
          <w:sz w:val="28"/>
        </w:rPr>
        <w:t xml:space="preserve"> &amp; Retirement Planning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2911BD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Define FUND MANAGEMENT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  <w:bookmarkStart w:id="0" w:name="_GoBack"/>
        <w:bookmarkEnd w:id="0"/>
      </w:tr>
      <w:tr w:rsidR="00517934" w:rsidRPr="002771CD" w:rsidTr="002771CD">
        <w:tc>
          <w:tcPr>
            <w:tcW w:w="4621" w:type="dxa"/>
          </w:tcPr>
          <w:p w:rsidR="002771CD" w:rsidRPr="00447D54" w:rsidRDefault="002911BD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Define RETIREMENT PLANNING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E48FE" w:rsidRPr="002911BD" w:rsidRDefault="0054275F" w:rsidP="002911BD">
            <w:pPr>
              <w:rPr>
                <w:b/>
                <w:szCs w:val="28"/>
              </w:rPr>
            </w:pPr>
            <w:r w:rsidRPr="002911BD">
              <w:rPr>
                <w:b/>
                <w:bCs/>
                <w:szCs w:val="28"/>
              </w:rPr>
              <w:t>Explain how COLLECTIVE INVESTMENT works including comparison with direct investment, pooling, diversification and expertise.</w:t>
            </w:r>
          </w:p>
          <w:p w:rsidR="007E1C28" w:rsidRPr="00447D54" w:rsidRDefault="007E1C28" w:rsidP="007E1C28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2E48FE" w:rsidRPr="002911BD" w:rsidRDefault="0054275F" w:rsidP="002911BD">
            <w:pPr>
              <w:rPr>
                <w:b/>
                <w:szCs w:val="28"/>
              </w:rPr>
            </w:pPr>
            <w:r w:rsidRPr="002911BD">
              <w:rPr>
                <w:b/>
                <w:bCs/>
                <w:szCs w:val="28"/>
              </w:rPr>
              <w:t>Explain the three different types of pension plans.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BA49C9" w:rsidRPr="0054275F" w:rsidRDefault="00BA49C9" w:rsidP="00BA49C9">
            <w:pPr>
              <w:rPr>
                <w:b/>
                <w:szCs w:val="28"/>
              </w:rPr>
            </w:pPr>
            <w:r w:rsidRPr="0054275F">
              <w:rPr>
                <w:b/>
                <w:szCs w:val="28"/>
              </w:rPr>
              <w:t xml:space="preserve">Stretch &amp; Challenge: </w:t>
            </w:r>
          </w:p>
          <w:p w:rsidR="002911BD" w:rsidRDefault="0054275F" w:rsidP="00BA49C9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“Winners and Losers under the New State Pension Scheme”</w:t>
            </w:r>
          </w:p>
          <w:p w:rsidR="0054275F" w:rsidRPr="0054275F" w:rsidRDefault="0054275F" w:rsidP="00BA49C9">
            <w:pPr>
              <w:rPr>
                <w:b/>
                <w:szCs w:val="28"/>
              </w:rPr>
            </w:pPr>
            <w:r w:rsidRPr="0054275F">
              <w:rPr>
                <w:b/>
                <w:bCs/>
                <w:szCs w:val="28"/>
              </w:rPr>
              <w:t>Using this article as a basis, and conducting some of your own research draw up a case for and against the new state pension scheme introduced by George Osbourne in March 2016.</w:t>
            </w:r>
          </w:p>
          <w:p w:rsidR="00BA49C9" w:rsidRPr="00E7513F" w:rsidRDefault="00BA49C9" w:rsidP="00EC3E64">
            <w:pPr>
              <w:rPr>
                <w:i/>
                <w:szCs w:val="28"/>
              </w:rPr>
            </w:pP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4"/>
              </w:rPr>
            </w:pPr>
          </w:p>
          <w:p w:rsidR="0054275F" w:rsidRDefault="0054275F" w:rsidP="002771CD">
            <w:pPr>
              <w:rPr>
                <w:b/>
                <w:sz w:val="24"/>
              </w:rPr>
            </w:pPr>
          </w:p>
          <w:p w:rsidR="0054275F" w:rsidRDefault="0054275F" w:rsidP="002771CD">
            <w:pPr>
              <w:rPr>
                <w:b/>
                <w:sz w:val="24"/>
              </w:rPr>
            </w:pPr>
          </w:p>
          <w:p w:rsidR="0054275F" w:rsidRDefault="0054275F" w:rsidP="002771CD">
            <w:pPr>
              <w:rPr>
                <w:b/>
                <w:sz w:val="24"/>
              </w:rPr>
            </w:pPr>
          </w:p>
          <w:p w:rsidR="0054275F" w:rsidRPr="002771CD" w:rsidRDefault="0054275F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2E3BAA">
          <w:rPr>
            <w:sz w:val="16"/>
          </w:rPr>
          <w:t>FS/ASSESSYOURLE</w:t>
        </w:r>
        <w:r w:rsidR="0054275F">
          <w:rPr>
            <w:sz w:val="16"/>
          </w:rPr>
          <w:t>ARNING/FUNDMANAGEMENT/7.1.1/2016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2EE"/>
    <w:multiLevelType w:val="hybridMultilevel"/>
    <w:tmpl w:val="8A2419FA"/>
    <w:lvl w:ilvl="0" w:tplc="D748A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C6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AC7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24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41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A18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85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F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5F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1E009E"/>
    <w:multiLevelType w:val="hybridMultilevel"/>
    <w:tmpl w:val="A4DAACAC"/>
    <w:lvl w:ilvl="0" w:tplc="EF7E67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C3A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02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AAD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C0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0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86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23A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E9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86484"/>
    <w:rsid w:val="002771CD"/>
    <w:rsid w:val="002911BD"/>
    <w:rsid w:val="002E3BAA"/>
    <w:rsid w:val="002E48FE"/>
    <w:rsid w:val="00376AF0"/>
    <w:rsid w:val="003F0B91"/>
    <w:rsid w:val="004012C9"/>
    <w:rsid w:val="00444267"/>
    <w:rsid w:val="00447D54"/>
    <w:rsid w:val="004B499D"/>
    <w:rsid w:val="004C27F1"/>
    <w:rsid w:val="004D77FD"/>
    <w:rsid w:val="00503901"/>
    <w:rsid w:val="00517934"/>
    <w:rsid w:val="00540ACA"/>
    <w:rsid w:val="0054275F"/>
    <w:rsid w:val="00662875"/>
    <w:rsid w:val="006E3789"/>
    <w:rsid w:val="007E1C28"/>
    <w:rsid w:val="008357DA"/>
    <w:rsid w:val="008E5DC6"/>
    <w:rsid w:val="00A04310"/>
    <w:rsid w:val="00B33E91"/>
    <w:rsid w:val="00B87A28"/>
    <w:rsid w:val="00BA49C9"/>
    <w:rsid w:val="00C44737"/>
    <w:rsid w:val="00C80D69"/>
    <w:rsid w:val="00C9067F"/>
    <w:rsid w:val="00C91B52"/>
    <w:rsid w:val="00C95AEC"/>
    <w:rsid w:val="00DB4027"/>
    <w:rsid w:val="00E45A3F"/>
    <w:rsid w:val="00E7513F"/>
    <w:rsid w:val="00EC3E64"/>
    <w:rsid w:val="00EF374E"/>
    <w:rsid w:val="00F0512F"/>
    <w:rsid w:val="00F201B4"/>
    <w:rsid w:val="00F60543"/>
    <w:rsid w:val="00F667F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C690A8-CFF9-4D13-A8E7-3CED43F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42B-8E75-4B2D-B2AA-84CEA29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5</cp:revision>
  <dcterms:created xsi:type="dcterms:W3CDTF">2015-11-09T16:42:00Z</dcterms:created>
  <dcterms:modified xsi:type="dcterms:W3CDTF">2016-05-12T08:48:00Z</dcterms:modified>
</cp:coreProperties>
</file>