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F1A" w:rsidRDefault="001720BB" w:rsidP="001720B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Chapter 4: EQUITIES</w:t>
      </w:r>
    </w:p>
    <w:p w:rsidR="00410C25" w:rsidRPr="00410C25" w:rsidRDefault="001720BB" w:rsidP="001720B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Initial Public Offering</w:t>
      </w:r>
      <w:r w:rsidR="009B53B2" w:rsidRPr="009B53B2"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3484E3EE" wp14:editId="6928F454">
            <wp:simplePos x="0" y="0"/>
            <wp:positionH relativeFrom="column">
              <wp:posOffset>3581400</wp:posOffset>
            </wp:positionH>
            <wp:positionV relativeFrom="paragraph">
              <wp:posOffset>-57150</wp:posOffset>
            </wp:positionV>
            <wp:extent cx="2204720" cy="1102360"/>
            <wp:effectExtent l="0" t="0" r="5080" b="0"/>
            <wp:wrapTight wrapText="bothSides">
              <wp:wrapPolygon edited="0">
                <wp:start x="6906" y="1493"/>
                <wp:lineTo x="3173" y="2613"/>
                <wp:lineTo x="560" y="4853"/>
                <wp:lineTo x="747" y="8212"/>
                <wp:lineTo x="0" y="9332"/>
                <wp:lineTo x="0" y="18664"/>
                <wp:lineTo x="4666" y="19410"/>
                <wp:lineTo x="15304" y="19410"/>
                <wp:lineTo x="21463" y="18664"/>
                <wp:lineTo x="21463" y="8959"/>
                <wp:lineTo x="20717" y="8212"/>
                <wp:lineTo x="21090" y="5599"/>
                <wp:lineTo x="18290" y="2986"/>
                <wp:lineTo x="14558" y="1493"/>
                <wp:lineTo x="6906" y="1493"/>
              </wp:wrapPolygon>
            </wp:wrapTight>
            <wp:docPr id="6146" name="Picture 2" descr="C:\Users\sbs\AppData\Local\Microsoft\Windows\Temporary Internet Files\Content.IE5\N16A2OW7\circle-159252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sbs\AppData\Local\Microsoft\Windows\Temporary Internet Files\Content.IE5\N16A2OW7\circle-159252_64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102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25" w:rsidRDefault="009B53B2" w:rsidP="00410C25">
      <w:pPr>
        <w:rPr>
          <w:rFonts w:ascii="Century Gothic" w:hAnsi="Century Gothic"/>
        </w:rPr>
      </w:pPr>
      <w:r>
        <w:rPr>
          <w:rFonts w:ascii="Century Gothic" w:hAnsi="Century Gothic"/>
        </w:rPr>
        <w:t>Complete the table below indicating 5 key facts about how an IPO works and an example.</w:t>
      </w:r>
    </w:p>
    <w:p w:rsidR="0042682A" w:rsidRDefault="0042682A" w:rsidP="00410C25">
      <w:pPr>
        <w:rPr>
          <w:rFonts w:ascii="Century Gothic" w:hAnsi="Century Gothic"/>
        </w:rPr>
      </w:pPr>
    </w:p>
    <w:p w:rsidR="00410C25" w:rsidRDefault="0042682A" w:rsidP="00410C25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7B048AC0" wp14:editId="784BD7EA">
            <wp:simplePos x="0" y="0"/>
            <wp:positionH relativeFrom="column">
              <wp:posOffset>76200</wp:posOffset>
            </wp:positionH>
            <wp:positionV relativeFrom="paragraph">
              <wp:posOffset>21590</wp:posOffset>
            </wp:positionV>
            <wp:extent cx="5953125" cy="3419475"/>
            <wp:effectExtent l="0" t="0" r="28575" b="9525"/>
            <wp:wrapTight wrapText="bothSides">
              <wp:wrapPolygon edited="0">
                <wp:start x="0" y="0"/>
                <wp:lineTo x="0" y="3249"/>
                <wp:lineTo x="10161" y="3851"/>
                <wp:lineTo x="0" y="4573"/>
                <wp:lineTo x="0" y="12515"/>
                <wp:lineTo x="10368" y="13477"/>
                <wp:lineTo x="0" y="13838"/>
                <wp:lineTo x="0" y="17208"/>
                <wp:lineTo x="10299" y="17328"/>
                <wp:lineTo x="0" y="18411"/>
                <wp:lineTo x="0" y="21540"/>
                <wp:lineTo x="21635" y="21540"/>
                <wp:lineTo x="21635" y="18411"/>
                <wp:lineTo x="11336" y="17328"/>
                <wp:lineTo x="21635" y="17208"/>
                <wp:lineTo x="21635" y="13838"/>
                <wp:lineTo x="11267" y="13477"/>
                <wp:lineTo x="21635" y="12515"/>
                <wp:lineTo x="21635" y="4573"/>
                <wp:lineTo x="11474" y="3851"/>
                <wp:lineTo x="21635" y="3249"/>
                <wp:lineTo x="21635" y="0"/>
                <wp:lineTo x="0" y="0"/>
              </wp:wrapPolygon>
            </wp:wrapTight>
            <wp:docPr id="2059" name="Diagram 20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82A" w:rsidRDefault="0042682A" w:rsidP="0042682A">
      <w:pPr>
        <w:rPr>
          <w:rFonts w:ascii="Century Gothic" w:hAnsi="Century Gothic"/>
          <w:b/>
        </w:rPr>
      </w:pPr>
      <w:r w:rsidRPr="0042682A">
        <w:rPr>
          <w:rFonts w:ascii="Century Gothic" w:hAnsi="Century Gothic"/>
          <w:b/>
        </w:rPr>
        <w:t xml:space="preserve">Extension: </w:t>
      </w:r>
      <w:proofErr w:type="spellStart"/>
      <w:r w:rsidRPr="0042682A">
        <w:rPr>
          <w:rFonts w:ascii="Century Gothic" w:hAnsi="Century Gothic"/>
          <w:b/>
        </w:rPr>
        <w:t>Alibaba</w:t>
      </w:r>
      <w:proofErr w:type="spellEnd"/>
      <w:r w:rsidRPr="0042682A">
        <w:rPr>
          <w:rFonts w:ascii="Century Gothic" w:hAnsi="Century Gothic"/>
          <w:b/>
        </w:rPr>
        <w:t xml:space="preserve"> IPO </w:t>
      </w:r>
    </w:p>
    <w:p w:rsidR="0042682A" w:rsidRPr="0042682A" w:rsidRDefault="0042682A" w:rsidP="0042682A">
      <w:pPr>
        <w:rPr>
          <w:rFonts w:ascii="Century Gothic" w:hAnsi="Century Gothic"/>
          <w:b/>
        </w:rPr>
      </w:pPr>
      <w:r w:rsidRPr="0042682A">
        <w:rPr>
          <w:rFonts w:ascii="Century Gothic" w:hAnsi="Century Gothic"/>
          <w:b/>
          <w:bCs/>
        </w:rPr>
        <w:t xml:space="preserve">Research and read up about the </w:t>
      </w:r>
      <w:proofErr w:type="spellStart"/>
      <w:r w:rsidRPr="0042682A">
        <w:rPr>
          <w:rFonts w:ascii="Century Gothic" w:hAnsi="Century Gothic"/>
          <w:b/>
          <w:bCs/>
        </w:rPr>
        <w:t>Alibaba</w:t>
      </w:r>
      <w:proofErr w:type="spellEnd"/>
      <w:r w:rsidRPr="0042682A">
        <w:rPr>
          <w:rFonts w:ascii="Century Gothic" w:hAnsi="Century Gothic"/>
          <w:b/>
          <w:bCs/>
        </w:rPr>
        <w:t xml:space="preserve"> IPO.</w:t>
      </w:r>
    </w:p>
    <w:p w:rsidR="0042682A" w:rsidRPr="0042682A" w:rsidRDefault="0042682A" w:rsidP="0042682A">
      <w:pPr>
        <w:rPr>
          <w:rFonts w:ascii="Century Gothic" w:hAnsi="Century Gothic"/>
        </w:rPr>
      </w:pPr>
      <w:r w:rsidRPr="0042682A">
        <w:rPr>
          <w:rFonts w:ascii="Century Gothic" w:hAnsi="Century Gothic"/>
          <w:b/>
          <w:bCs/>
        </w:rPr>
        <w:t>Summarise your findings into 6-8 sentences.</w:t>
      </w:r>
    </w:p>
    <w:p w:rsidR="0042682A" w:rsidRPr="0042682A" w:rsidRDefault="0042682A" w:rsidP="0042682A">
      <w:pPr>
        <w:rPr>
          <w:rFonts w:ascii="Century Gothic" w:hAnsi="Century Gothic"/>
        </w:rPr>
      </w:pPr>
      <w:r w:rsidRPr="0042682A">
        <w:rPr>
          <w:rFonts w:ascii="Century Gothic" w:hAnsi="Century Gothic"/>
          <w:b/>
          <w:bCs/>
        </w:rPr>
        <w:t>Be prepared to feedback your findings to the class.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2682A" w:rsidTr="0042682A">
        <w:tc>
          <w:tcPr>
            <w:tcW w:w="9242" w:type="dxa"/>
          </w:tcPr>
          <w:p w:rsidR="0042682A" w:rsidRDefault="0042682A" w:rsidP="00410C25">
            <w:pPr>
              <w:rPr>
                <w:rFonts w:ascii="Century Gothic" w:hAnsi="Century Gothic"/>
              </w:rPr>
            </w:pPr>
          </w:p>
          <w:p w:rsidR="0042682A" w:rsidRDefault="0042682A" w:rsidP="00410C25">
            <w:pPr>
              <w:rPr>
                <w:rFonts w:ascii="Century Gothic" w:hAnsi="Century Gothic"/>
              </w:rPr>
            </w:pPr>
          </w:p>
          <w:p w:rsidR="0042682A" w:rsidRDefault="0042682A" w:rsidP="00410C25">
            <w:pPr>
              <w:rPr>
                <w:rFonts w:ascii="Century Gothic" w:hAnsi="Century Gothic"/>
              </w:rPr>
            </w:pPr>
          </w:p>
          <w:p w:rsidR="0042682A" w:rsidRDefault="0042682A" w:rsidP="00410C25">
            <w:pPr>
              <w:rPr>
                <w:rFonts w:ascii="Century Gothic" w:hAnsi="Century Gothic"/>
              </w:rPr>
            </w:pPr>
          </w:p>
          <w:p w:rsidR="0042682A" w:rsidRDefault="0042682A" w:rsidP="00410C25">
            <w:pPr>
              <w:rPr>
                <w:rFonts w:ascii="Century Gothic" w:hAnsi="Century Gothic"/>
              </w:rPr>
            </w:pPr>
          </w:p>
          <w:p w:rsidR="0042682A" w:rsidRDefault="0042682A" w:rsidP="00410C25">
            <w:pPr>
              <w:rPr>
                <w:rFonts w:ascii="Century Gothic" w:hAnsi="Century Gothic"/>
              </w:rPr>
            </w:pPr>
          </w:p>
          <w:p w:rsidR="0042682A" w:rsidRDefault="0042682A" w:rsidP="00410C25">
            <w:pPr>
              <w:rPr>
                <w:rFonts w:ascii="Century Gothic" w:hAnsi="Century Gothic"/>
              </w:rPr>
            </w:pPr>
          </w:p>
          <w:p w:rsidR="0042682A" w:rsidRDefault="0042682A" w:rsidP="00410C25">
            <w:pPr>
              <w:rPr>
                <w:rFonts w:ascii="Century Gothic" w:hAnsi="Century Gothic"/>
              </w:rPr>
            </w:pPr>
          </w:p>
        </w:tc>
      </w:tr>
    </w:tbl>
    <w:p w:rsidR="00562B72" w:rsidRDefault="00562B72" w:rsidP="00410C25">
      <w:pPr>
        <w:rPr>
          <w:rFonts w:ascii="Century Gothic" w:hAnsi="Century Gothic"/>
          <w:b/>
        </w:rPr>
      </w:pPr>
    </w:p>
    <w:p w:rsidR="00562B72" w:rsidRDefault="00562B72" w:rsidP="00410C25">
      <w:pPr>
        <w:rPr>
          <w:rFonts w:ascii="Century Gothic" w:hAnsi="Century Gothic"/>
          <w:b/>
        </w:rPr>
      </w:pPr>
    </w:p>
    <w:p w:rsidR="0042682A" w:rsidRDefault="00231E5A" w:rsidP="00410C25">
      <w:pPr>
        <w:rPr>
          <w:rFonts w:ascii="Century Gothic" w:hAnsi="Century Gothic"/>
          <w:b/>
        </w:rPr>
      </w:pPr>
      <w:bookmarkStart w:id="0" w:name="_GoBack"/>
      <w:bookmarkEnd w:id="0"/>
      <w:r>
        <w:rPr>
          <w:rFonts w:ascii="Century Gothic" w:hAnsi="Century Gothic"/>
          <w:b/>
        </w:rPr>
        <w:lastRenderedPageBreak/>
        <w:t>Sum</w:t>
      </w:r>
      <w:r w:rsidR="00D0793B">
        <w:rPr>
          <w:rFonts w:ascii="Century Gothic" w:hAnsi="Century Gothic"/>
          <w:b/>
        </w:rPr>
        <w:t xml:space="preserve">mary: </w:t>
      </w:r>
      <w:r w:rsidR="00C50D7B" w:rsidRPr="00C50D7B">
        <w:rPr>
          <w:rFonts w:ascii="Century Gothic" w:hAnsi="Century Gothic"/>
          <w:b/>
        </w:rPr>
        <w:t>Why an IPO?</w:t>
      </w:r>
    </w:p>
    <w:p w:rsidR="00C50D7B" w:rsidRPr="00C50D7B" w:rsidRDefault="00C50D7B" w:rsidP="00C50D7B">
      <w:pPr>
        <w:rPr>
          <w:rFonts w:ascii="Century Gothic" w:hAnsi="Century Gothic"/>
          <w:b/>
        </w:rPr>
      </w:pPr>
      <w:r w:rsidRPr="00C50D7B">
        <w:rPr>
          <w:rFonts w:ascii="Century Gothic" w:hAnsi="Century Gothic"/>
          <w:b/>
          <w:bCs/>
        </w:rPr>
        <w:t>From what you have looked at already about IPOs, have a think about the reasons behind it.</w:t>
      </w:r>
    </w:p>
    <w:p w:rsidR="00C50D7B" w:rsidRPr="00C50D7B" w:rsidRDefault="00C50D7B" w:rsidP="00C50D7B">
      <w:pPr>
        <w:rPr>
          <w:rFonts w:ascii="Century Gothic" w:hAnsi="Century Gothic"/>
        </w:rPr>
      </w:pPr>
      <w:r w:rsidRPr="00C50D7B">
        <w:rPr>
          <w:rFonts w:ascii="Century Gothic" w:hAnsi="Century Gothic"/>
          <w:bCs/>
        </w:rPr>
        <w:t>What benefits can the issuing company gain?</w:t>
      </w:r>
    </w:p>
    <w:p w:rsidR="00C50D7B" w:rsidRDefault="00C50D7B" w:rsidP="00C50D7B">
      <w:pPr>
        <w:rPr>
          <w:rFonts w:ascii="Century Gothic" w:hAnsi="Century Gothic"/>
          <w:bCs/>
        </w:rPr>
      </w:pPr>
      <w:r w:rsidRPr="00C50D7B">
        <w:rPr>
          <w:rFonts w:ascii="Century Gothic" w:hAnsi="Century Gothic"/>
          <w:bCs/>
        </w:rPr>
        <w:t>Are there any potential dangers they must also consider?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50D7B" w:rsidTr="00C50D7B">
        <w:tc>
          <w:tcPr>
            <w:tcW w:w="9242" w:type="dxa"/>
          </w:tcPr>
          <w:p w:rsidR="00C50D7B" w:rsidRDefault="00C50D7B" w:rsidP="00C50D7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</w:t>
            </w:r>
          </w:p>
          <w:p w:rsidR="00C50D7B" w:rsidRDefault="00C50D7B" w:rsidP="00C50D7B">
            <w:pPr>
              <w:rPr>
                <w:rFonts w:ascii="Century Gothic" w:hAnsi="Century Gothic"/>
              </w:rPr>
            </w:pPr>
          </w:p>
          <w:p w:rsidR="00C50D7B" w:rsidRDefault="00C50D7B" w:rsidP="00C50D7B">
            <w:pPr>
              <w:rPr>
                <w:rFonts w:ascii="Century Gothic" w:hAnsi="Century Gothic"/>
              </w:rPr>
            </w:pPr>
          </w:p>
          <w:p w:rsidR="00C50D7B" w:rsidRDefault="00C50D7B" w:rsidP="00C50D7B">
            <w:pPr>
              <w:rPr>
                <w:rFonts w:ascii="Century Gothic" w:hAnsi="Century Gothic"/>
              </w:rPr>
            </w:pPr>
          </w:p>
          <w:p w:rsidR="00C50D7B" w:rsidRDefault="00C50D7B" w:rsidP="00C50D7B">
            <w:pPr>
              <w:rPr>
                <w:rFonts w:ascii="Century Gothic" w:hAnsi="Century Gothic"/>
              </w:rPr>
            </w:pPr>
          </w:p>
          <w:p w:rsidR="00C50D7B" w:rsidRDefault="00C50D7B" w:rsidP="00C50D7B">
            <w:pPr>
              <w:rPr>
                <w:rFonts w:ascii="Century Gothic" w:hAnsi="Century Gothic"/>
              </w:rPr>
            </w:pPr>
          </w:p>
          <w:p w:rsidR="00C50D7B" w:rsidRDefault="00C50D7B" w:rsidP="00C50D7B">
            <w:pPr>
              <w:rPr>
                <w:rFonts w:ascii="Century Gothic" w:hAnsi="Century Gothic"/>
              </w:rPr>
            </w:pPr>
          </w:p>
          <w:p w:rsidR="00C50D7B" w:rsidRDefault="00C50D7B" w:rsidP="00C50D7B">
            <w:pPr>
              <w:rPr>
                <w:rFonts w:ascii="Century Gothic" w:hAnsi="Century Gothic"/>
              </w:rPr>
            </w:pPr>
          </w:p>
          <w:p w:rsidR="00C50D7B" w:rsidRDefault="00C50D7B" w:rsidP="00C50D7B">
            <w:pPr>
              <w:rPr>
                <w:rFonts w:ascii="Century Gothic" w:hAnsi="Century Gothic"/>
              </w:rPr>
            </w:pPr>
          </w:p>
          <w:p w:rsidR="00C50D7B" w:rsidRDefault="00C50D7B" w:rsidP="00C50D7B">
            <w:pPr>
              <w:rPr>
                <w:rFonts w:ascii="Century Gothic" w:hAnsi="Century Gothic"/>
              </w:rPr>
            </w:pPr>
          </w:p>
          <w:p w:rsidR="00C50D7B" w:rsidRDefault="00C50D7B" w:rsidP="00C50D7B">
            <w:pPr>
              <w:rPr>
                <w:rFonts w:ascii="Century Gothic" w:hAnsi="Century Gothic"/>
              </w:rPr>
            </w:pPr>
          </w:p>
        </w:tc>
      </w:tr>
    </w:tbl>
    <w:p w:rsidR="00C50D7B" w:rsidRDefault="00C50D7B" w:rsidP="00C50D7B">
      <w:pPr>
        <w:rPr>
          <w:rFonts w:ascii="Century Gothic" w:hAnsi="Century Gothic"/>
        </w:rPr>
      </w:pPr>
    </w:p>
    <w:p w:rsidR="00E578B9" w:rsidRPr="00E578B9" w:rsidRDefault="00E578B9" w:rsidP="00C50D7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Further </w:t>
      </w:r>
      <w:r w:rsidRPr="00E578B9">
        <w:rPr>
          <w:rFonts w:ascii="Century Gothic" w:hAnsi="Century Gothic"/>
          <w:b/>
        </w:rPr>
        <w:t>Examples of IPOs:</w:t>
      </w:r>
    </w:p>
    <w:p w:rsidR="00C50D7B" w:rsidRDefault="00BC0450" w:rsidP="00C50D7B">
      <w:pPr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3DB8FD9" wp14:editId="192A1967">
                <wp:simplePos x="0" y="0"/>
                <wp:positionH relativeFrom="column">
                  <wp:posOffset>323850</wp:posOffset>
                </wp:positionH>
                <wp:positionV relativeFrom="paragraph">
                  <wp:posOffset>20320</wp:posOffset>
                </wp:positionV>
                <wp:extent cx="5219700" cy="2619375"/>
                <wp:effectExtent l="19050" t="19050" r="19050" b="28575"/>
                <wp:wrapNone/>
                <wp:docPr id="2067" name="Group 2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2619375"/>
                          <a:chOff x="0" y="0"/>
                          <a:chExt cx="5943600" cy="3048000"/>
                        </a:xfrm>
                      </wpg:grpSpPr>
                      <pic:pic xmlns:pic="http://schemas.openxmlformats.org/drawingml/2006/picture">
                        <pic:nvPicPr>
                          <pic:cNvPr id="7170" name="Picture 2" descr="http://cdn1.relevantmediagroup.com/sites/default/files/field/thumbnail/mark-zuckerberg-facebook-722x406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  <wps:wsp>
                        <wps:cNvPr id="2066" name="Rectangle 3"/>
                        <wps:cNvSpPr/>
                        <wps:spPr>
                          <a:xfrm>
                            <a:off x="2457450" y="209550"/>
                            <a:ext cx="3486150" cy="2838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BC0450" w:rsidRPr="00BC0450" w:rsidRDefault="00BC0450" w:rsidP="00BC04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C045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Facebook sold more than 400 million shares at $38 per share in May 2012, raising almost $7 billion for the company and allowing some earlier investors to sell their shares at a substantial profit.</w:t>
                              </w:r>
                            </w:p>
                            <w:p w:rsidR="00BC0450" w:rsidRPr="00BC0450" w:rsidRDefault="00BC0450" w:rsidP="00BC04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C045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 xml:space="preserve">As well as the early investors, the found and CEO Mark </w:t>
                              </w:r>
                              <w:proofErr w:type="spellStart"/>
                              <w:r w:rsidRPr="00BC045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Zukerberg</w:t>
                              </w:r>
                              <w:proofErr w:type="spellEnd"/>
                              <w:r w:rsidRPr="00BC045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 xml:space="preserve"> sold some of his shares in the IPO, receiving more than $1 billion. However, six months after the IPO, the investors were not doing so well, with the Facebook share price falling to about half of the $38 IPO price. Since then the shares have recovered and, in January 2015, they were traded at $75, almost double their initial sale price.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67" o:spid="_x0000_s1047" style="position:absolute;margin-left:25.5pt;margin-top:1.6pt;width:411pt;height:206.25pt;z-index:251723776;mso-width-relative:margin;mso-height-relative:margin" coordsize="59436,30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">
                <v:shape id="Picture 2" o:spid="_x0000_s1048" type="#_x0000_t75" alt="http://cdn1.relevantmediagroup.com/sites/default/files/field/thumbnail/mark-zuckerberg-facebook-722x406.jpg" style="position:absolute;width:59436;height:30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aIG3DAAAA3QAAAA8AAABkcnMvZG93bnJldi54bWxET01PwkAQvZP4HzZjwoXIFoyClYWAiUEu&#10;JkUu3ibdsW3sztbdkZZ/7x5MOL6879VmcK06U4iNZwOzaQaKuPS24crA6eP1bgkqCrLF1jMZuFCE&#10;zfpmtMLc+p4LOh+lUimEY44GapEu1zqWNTmMU98RJ+7LB4eSYKi0DdincNfqeZY9aocNp4YaO3qp&#10;qfw+/joDP/dx6Iv9LkwmBT/o9yehz4MYM74dts+ghAa5iv/db9bAYrZI+9Ob9AT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ogbcMAAADdAAAADwAAAAAAAAAAAAAAAACf&#10;AgAAZHJzL2Rvd25yZXYueG1sUEsFBgAAAAAEAAQA9wAAAI8DAAAAAA==&#10;" stroked="t" strokecolor="black [3213]">
                  <v:imagedata r:id="rId27" o:title="mark-zuckerberg-facebook-722x406"/>
                  <v:path arrowok="t"/>
                </v:shape>
                <v:rect id="_x0000_s1049" style="position:absolute;left:24574;top:2095;width:34862;height:28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2eU8UA&#10;AADdAAAADwAAAGRycy9kb3ducmV2LnhtbESPQWsCMRSE74X+h/AEbzWrh6WsRhFtS8WLVaHXx+Z1&#10;s27ysiSpbv99UxB6HGbmG2axGpwVVwqx9axgOilAENdet9woOJ9en55BxISs0XomBT8UYbV8fFhg&#10;pf2NP+h6TI3IEI4VKjAp9ZWUsTbkME58T5y9Lx8cpixDI3XAW4Y7K2dFUUqHLecFgz1tDNXd8dsp&#10;aHf78LK1dr/ZvpnucKrPl/6zU2o8GtZzEImG9B++t9+1gllRlvD3Jj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Z5TxQAAAN0AAAAPAAAAAAAAAAAAAAAAAJgCAABkcnMv&#10;ZG93bnJldi54bWxQSwUGAAAAAAQABAD1AAAAigMAAAAA&#10;" filled="f" strokecolor="black [3213]">
                  <v:textbox>
                    <w:txbxContent>
                      <w:p w:rsidR="00BC0450" w:rsidRPr="00BC0450" w:rsidRDefault="00BC0450" w:rsidP="00BC04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C045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Facebook sold more than 400 million shares at $38 per share in May 2012, raising almost $7 billion for the company and allowing some earlier investors to sell their shares at a substantial profit.</w:t>
                        </w:r>
                      </w:p>
                      <w:p w:rsidR="00BC0450" w:rsidRPr="00BC0450" w:rsidRDefault="00BC0450" w:rsidP="00BC04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C045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As well as the early investors, the found and CEO Mark Zukerberg sold some of his shares in the IPO, receiving more than $1 billion. However, six months after the IPO, the investors were not doing so well, with the Facebook share price falling to about half of the $38 IPO price. Since then the shares have recovered and, in January 2015, they were traded at $75, almost double their initial sale price.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E658F" w:rsidRDefault="00FE658F" w:rsidP="00C50D7B">
      <w:pPr>
        <w:rPr>
          <w:rFonts w:ascii="Century Gothic" w:hAnsi="Century Gothic"/>
          <w:b/>
        </w:rPr>
      </w:pPr>
    </w:p>
    <w:p w:rsidR="00FE658F" w:rsidRDefault="00FE658F" w:rsidP="00C50D7B">
      <w:pPr>
        <w:rPr>
          <w:rFonts w:ascii="Century Gothic" w:hAnsi="Century Gothic"/>
          <w:b/>
        </w:rPr>
      </w:pPr>
    </w:p>
    <w:p w:rsidR="00FE658F" w:rsidRDefault="00FE658F" w:rsidP="00C50D7B">
      <w:pPr>
        <w:rPr>
          <w:rFonts w:ascii="Century Gothic" w:hAnsi="Century Gothic"/>
          <w:b/>
        </w:rPr>
      </w:pPr>
    </w:p>
    <w:p w:rsidR="00FE658F" w:rsidRDefault="00FE658F" w:rsidP="00C50D7B">
      <w:pPr>
        <w:rPr>
          <w:rFonts w:ascii="Century Gothic" w:hAnsi="Century Gothic"/>
          <w:b/>
        </w:rPr>
      </w:pPr>
    </w:p>
    <w:p w:rsidR="00FE658F" w:rsidRDefault="00FE658F" w:rsidP="00C50D7B">
      <w:pPr>
        <w:rPr>
          <w:rFonts w:ascii="Century Gothic" w:hAnsi="Century Gothic"/>
          <w:b/>
        </w:rPr>
      </w:pPr>
    </w:p>
    <w:p w:rsidR="00FE658F" w:rsidRDefault="00FE658F" w:rsidP="00C50D7B">
      <w:pPr>
        <w:rPr>
          <w:rFonts w:ascii="Century Gothic" w:hAnsi="Century Gothic"/>
          <w:b/>
        </w:rPr>
      </w:pPr>
    </w:p>
    <w:p w:rsidR="00FE658F" w:rsidRDefault="00FE658F" w:rsidP="00C50D7B">
      <w:pPr>
        <w:rPr>
          <w:rFonts w:ascii="Century Gothic" w:hAnsi="Century Gothic"/>
          <w:b/>
        </w:rPr>
      </w:pPr>
    </w:p>
    <w:p w:rsidR="00FE658F" w:rsidRDefault="00BC0450" w:rsidP="00C50D7B">
      <w:pPr>
        <w:rPr>
          <w:rFonts w:ascii="Century Gothic" w:hAnsi="Century Gothic"/>
          <w:b/>
        </w:rPr>
      </w:pPr>
      <w:r w:rsidRPr="00BC0450"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E539E0" wp14:editId="35EA0F22">
                <wp:simplePos x="0" y="0"/>
                <wp:positionH relativeFrom="column">
                  <wp:posOffset>2257425</wp:posOffset>
                </wp:positionH>
                <wp:positionV relativeFrom="paragraph">
                  <wp:posOffset>190500</wp:posOffset>
                </wp:positionV>
                <wp:extent cx="3733800" cy="1895475"/>
                <wp:effectExtent l="57150" t="38100" r="76200" b="104775"/>
                <wp:wrapNone/>
                <wp:docPr id="206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895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450" w:rsidRPr="00BC0450" w:rsidRDefault="00BC0450" w:rsidP="00BC04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BC0450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Cs w:val="48"/>
                              </w:rPr>
                              <w:t>It was in 2004 when Google became a listed company. Like Facebook, Google chose to list on NASDAQ, and Google sold around 19.5 million shares at $85 each to raise approximately $1.7 billion.</w:t>
                            </w:r>
                          </w:p>
                          <w:p w:rsidR="00BC0450" w:rsidRPr="00BC0450" w:rsidRDefault="00BC0450" w:rsidP="00BC04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BC0450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Cs w:val="48"/>
                              </w:rPr>
                              <w:t>Most of the money raised went to the company. On the first day of trading, Google shares rose to $1000, and the shares were changing hands for $500 each in Jan 2015. The investors who purchased Google shares in the IPO have done rather well.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50" style="position:absolute;margin-left:177.75pt;margin-top:15pt;width:294pt;height:149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" fillcolor="#ffc000" strokecolor="black [3213]">
                <v:shadow on="t" color="black" opacity="24903f" origin=",.5" offset="0,.55556mm"/>
                <v:textbox>
                  <w:txbxContent>
                    <w:p w:rsidR="00BC0450" w:rsidRPr="00BC0450" w:rsidRDefault="00BC0450" w:rsidP="00BC045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BC0450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Cs w:val="48"/>
                        </w:rPr>
                        <w:t>It was in 2004 when Google became a listed company. Like Facebook, Google chose to list on NASDAQ, and Google sold around 19.5 million shares at $85 each to raise approximately $1.7 billion.</w:t>
                      </w:r>
                    </w:p>
                    <w:p w:rsidR="00BC0450" w:rsidRPr="00BC0450" w:rsidRDefault="00BC0450" w:rsidP="00BC045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BC0450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Cs w:val="48"/>
                        </w:rPr>
                        <w:t>Most of the money raised went to the company. On the first day of trading, Google shares rose to $1000, and the shares were changing hands for $500 each in Jan 2015. The investors who purchased Google shares in the IPO have done rather well.</w:t>
                      </w:r>
                    </w:p>
                  </w:txbxContent>
                </v:textbox>
              </v:rect>
            </w:pict>
          </mc:Fallback>
        </mc:AlternateContent>
      </w:r>
    </w:p>
    <w:p w:rsidR="00FE658F" w:rsidRDefault="00FE658F" w:rsidP="00C50D7B">
      <w:pPr>
        <w:rPr>
          <w:rFonts w:ascii="Century Gothic" w:hAnsi="Century Gothic"/>
          <w:b/>
        </w:rPr>
      </w:pPr>
    </w:p>
    <w:p w:rsidR="00FE658F" w:rsidRDefault="00BC0450" w:rsidP="00C50D7B">
      <w:pPr>
        <w:rPr>
          <w:rFonts w:ascii="Century Gothic" w:hAnsi="Century Gothic"/>
          <w:b/>
        </w:rPr>
      </w:pPr>
      <w:r w:rsidRPr="00BC0450"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5D3583E4" wp14:editId="6911B0F2">
            <wp:simplePos x="0" y="0"/>
            <wp:positionH relativeFrom="column">
              <wp:posOffset>153670</wp:posOffset>
            </wp:positionH>
            <wp:positionV relativeFrom="paragraph">
              <wp:posOffset>134620</wp:posOffset>
            </wp:positionV>
            <wp:extent cx="2108835" cy="763905"/>
            <wp:effectExtent l="0" t="609600" r="5715" b="607695"/>
            <wp:wrapTight wrapText="bothSides">
              <wp:wrapPolygon edited="0">
                <wp:start x="21204" y="-1534"/>
                <wp:lineTo x="18259" y="-7774"/>
                <wp:lineTo x="16230" y="-1223"/>
                <wp:lineTo x="13561" y="-7524"/>
                <wp:lineTo x="11532" y="-972"/>
                <wp:lineTo x="8714" y="-7623"/>
                <wp:lineTo x="6685" y="-1072"/>
                <wp:lineTo x="3867" y="-7722"/>
                <wp:lineTo x="1712" y="-761"/>
                <wp:lineTo x="-338" y="5030"/>
                <wp:lineTo x="-458" y="20338"/>
                <wp:lineTo x="-310" y="20688"/>
                <wp:lineTo x="284" y="22088"/>
                <wp:lineTo x="21321" y="22128"/>
                <wp:lineTo x="21888" y="12836"/>
                <wp:lineTo x="24191" y="6226"/>
                <wp:lineTo x="21945" y="216"/>
                <wp:lineTo x="21204" y="-1534"/>
              </wp:wrapPolygon>
            </wp:wrapTight>
            <wp:docPr id="3074" name="Picture 2" descr="http://www.wired.com/wp-content/uploads/2015/09/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wired.com/wp-content/uploads/2015/09/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2" t="31637" r="9834" b="28988"/>
                    <a:stretch/>
                  </pic:blipFill>
                  <pic:spPr bwMode="auto">
                    <a:xfrm rot="19168482">
                      <a:off x="0" y="0"/>
                      <a:ext cx="2108835" cy="763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58F" w:rsidRDefault="00FE658F" w:rsidP="00C50D7B">
      <w:pPr>
        <w:rPr>
          <w:rFonts w:ascii="Century Gothic" w:hAnsi="Century Gothic"/>
          <w:b/>
        </w:rPr>
      </w:pPr>
    </w:p>
    <w:p w:rsidR="00FE658F" w:rsidRDefault="00FE658F" w:rsidP="00C50D7B">
      <w:pPr>
        <w:rPr>
          <w:rFonts w:ascii="Century Gothic" w:hAnsi="Century Gothic"/>
          <w:b/>
        </w:rPr>
      </w:pPr>
    </w:p>
    <w:sectPr w:rsidR="00FE658F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091" w:rsidRDefault="00321091" w:rsidP="004D77FD">
      <w:pPr>
        <w:spacing w:after="0" w:line="240" w:lineRule="auto"/>
      </w:pPr>
      <w:r>
        <w:separator/>
      </w:r>
    </w:p>
  </w:endnote>
  <w:endnote w:type="continuationSeparator" w:id="0">
    <w:p w:rsidR="00321091" w:rsidRDefault="00321091" w:rsidP="004D7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4271085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1091" w:rsidRPr="00323EAB" w:rsidRDefault="00323EAB">
        <w:pPr>
          <w:pStyle w:val="Footer"/>
          <w:jc w:val="right"/>
          <w:rPr>
            <w:sz w:val="16"/>
            <w:szCs w:val="16"/>
          </w:rPr>
        </w:pPr>
        <w:r w:rsidRPr="00323EAB">
          <w:rPr>
            <w:sz w:val="16"/>
            <w:szCs w:val="16"/>
          </w:rPr>
          <w:t>CISI</w:t>
        </w:r>
        <w:r w:rsidR="0035727A">
          <w:rPr>
            <w:sz w:val="16"/>
            <w:szCs w:val="16"/>
          </w:rPr>
          <w:t>/FFS/EQUITIES/4</w:t>
        </w:r>
        <w:r w:rsidR="005974C4">
          <w:rPr>
            <w:sz w:val="16"/>
            <w:szCs w:val="16"/>
          </w:rPr>
          <w:t>/2016</w:t>
        </w:r>
        <w:r w:rsidRPr="00323EAB">
          <w:rPr>
            <w:sz w:val="16"/>
            <w:szCs w:val="16"/>
          </w:rPr>
          <w:tab/>
        </w:r>
        <w:r w:rsidRPr="00323EAB">
          <w:rPr>
            <w:sz w:val="16"/>
            <w:szCs w:val="16"/>
          </w:rPr>
          <w:tab/>
        </w:r>
        <w:r w:rsidR="00321091" w:rsidRPr="00323EAB">
          <w:rPr>
            <w:sz w:val="16"/>
            <w:szCs w:val="16"/>
          </w:rPr>
          <w:fldChar w:fldCharType="begin"/>
        </w:r>
        <w:r w:rsidR="00321091" w:rsidRPr="00323EAB">
          <w:rPr>
            <w:sz w:val="16"/>
            <w:szCs w:val="16"/>
          </w:rPr>
          <w:instrText xml:space="preserve"> PAGE   \* MERGEFORMAT </w:instrText>
        </w:r>
        <w:r w:rsidR="00321091" w:rsidRPr="00323EAB">
          <w:rPr>
            <w:sz w:val="16"/>
            <w:szCs w:val="16"/>
          </w:rPr>
          <w:fldChar w:fldCharType="separate"/>
        </w:r>
        <w:r w:rsidR="00562B72">
          <w:rPr>
            <w:noProof/>
            <w:sz w:val="16"/>
            <w:szCs w:val="16"/>
          </w:rPr>
          <w:t>1</w:t>
        </w:r>
        <w:r w:rsidR="00321091" w:rsidRPr="00323EAB">
          <w:rPr>
            <w:noProof/>
            <w:sz w:val="16"/>
            <w:szCs w:val="16"/>
          </w:rPr>
          <w:fldChar w:fldCharType="end"/>
        </w:r>
      </w:p>
    </w:sdtContent>
  </w:sdt>
  <w:p w:rsidR="00321091" w:rsidRDefault="003210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091" w:rsidRDefault="00321091" w:rsidP="004D77FD">
      <w:pPr>
        <w:spacing w:after="0" w:line="240" w:lineRule="auto"/>
      </w:pPr>
      <w:r>
        <w:separator/>
      </w:r>
    </w:p>
  </w:footnote>
  <w:footnote w:type="continuationSeparator" w:id="0">
    <w:p w:rsidR="00321091" w:rsidRDefault="00321091" w:rsidP="004D7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091" w:rsidRDefault="00321091" w:rsidP="004D77FD">
    <w:pPr>
      <w:pStyle w:val="Header"/>
      <w:rPr>
        <w:rFonts w:ascii="Century Gothic" w:hAnsi="Century Gothic"/>
        <w:b/>
        <w:sz w:val="32"/>
        <w:szCs w:val="32"/>
      </w:rPr>
    </w:pPr>
    <w:r w:rsidRPr="00C77FE6">
      <w:rPr>
        <w:rFonts w:ascii="Century Gothic" w:hAnsi="Century Gothic"/>
        <w:b/>
        <w:sz w:val="32"/>
        <w:szCs w:val="32"/>
      </w:rPr>
      <w:t>CISI –</w:t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B45FD7F" wp14:editId="471AFD8D">
          <wp:simplePos x="0" y="0"/>
          <wp:positionH relativeFrom="column">
            <wp:posOffset>5219700</wp:posOffset>
          </wp:positionH>
          <wp:positionV relativeFrom="paragraph">
            <wp:posOffset>-297180</wp:posOffset>
          </wp:positionV>
          <wp:extent cx="1200150" cy="582295"/>
          <wp:effectExtent l="0" t="0" r="0" b="8255"/>
          <wp:wrapSquare wrapText="bothSides"/>
          <wp:docPr id="7" name="Picture 7" descr="http://www.icmacentre.ac.uk/images/2013/07/cisi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macentre.ac.uk/images/2013/07/cisi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  <w:sz w:val="32"/>
        <w:szCs w:val="32"/>
      </w:rPr>
      <w:t xml:space="preserve"> Introduction to Securities &amp; Investment</w:t>
    </w:r>
  </w:p>
  <w:p w:rsidR="00321091" w:rsidRDefault="003210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6393"/>
    <w:multiLevelType w:val="hybridMultilevel"/>
    <w:tmpl w:val="A508B7F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2276E4"/>
    <w:multiLevelType w:val="hybridMultilevel"/>
    <w:tmpl w:val="91363EA0"/>
    <w:lvl w:ilvl="0" w:tplc="050E58D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D0C7DE8">
      <w:start w:val="240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050703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0C8136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D78FEF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85C247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46620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C589B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5964BA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>
    <w:nsid w:val="108A2C60"/>
    <w:multiLevelType w:val="hybridMultilevel"/>
    <w:tmpl w:val="25988F38"/>
    <w:lvl w:ilvl="0" w:tplc="CD8AD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EC3A4">
      <w:start w:val="6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00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C6A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FE8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2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A8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FE7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6C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952738"/>
    <w:multiLevelType w:val="hybridMultilevel"/>
    <w:tmpl w:val="2DB272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13F44"/>
    <w:multiLevelType w:val="hybridMultilevel"/>
    <w:tmpl w:val="B92433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CB6E0E"/>
    <w:multiLevelType w:val="hybridMultilevel"/>
    <w:tmpl w:val="C97E92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297234"/>
    <w:multiLevelType w:val="hybridMultilevel"/>
    <w:tmpl w:val="ED14D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05A50"/>
    <w:multiLevelType w:val="hybridMultilevel"/>
    <w:tmpl w:val="130E6C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76EC5"/>
    <w:multiLevelType w:val="hybridMultilevel"/>
    <w:tmpl w:val="D0F4C9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F2217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44ED6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18F72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2AE2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A0C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A49F4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327E0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32478C7"/>
    <w:multiLevelType w:val="hybridMultilevel"/>
    <w:tmpl w:val="9E9C4E36"/>
    <w:lvl w:ilvl="0" w:tplc="E99C9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4CA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CEC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9A6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94A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360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4AC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F84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E2F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6EF7CDA"/>
    <w:multiLevelType w:val="hybridMultilevel"/>
    <w:tmpl w:val="073CEB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60191F"/>
    <w:multiLevelType w:val="hybridMultilevel"/>
    <w:tmpl w:val="D69EF0F2"/>
    <w:lvl w:ilvl="0" w:tplc="099AD74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16A83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DEC3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4A41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54BC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1A190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5C0F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BA44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982AC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9D03E1"/>
    <w:multiLevelType w:val="hybridMultilevel"/>
    <w:tmpl w:val="F170205C"/>
    <w:lvl w:ilvl="0" w:tplc="ED8002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02F6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F2217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44ED6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18F72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2AE2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A0C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A49F4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327E0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2921CEB"/>
    <w:multiLevelType w:val="hybridMultilevel"/>
    <w:tmpl w:val="669A98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85F32F3"/>
    <w:multiLevelType w:val="hybridMultilevel"/>
    <w:tmpl w:val="A3486AFA"/>
    <w:lvl w:ilvl="0" w:tplc="599E5A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D8AB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F2F4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297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EC08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7625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D0F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F414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A641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B91582"/>
    <w:multiLevelType w:val="hybridMultilevel"/>
    <w:tmpl w:val="93C8DA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AA49BC"/>
    <w:multiLevelType w:val="hybridMultilevel"/>
    <w:tmpl w:val="E3F0EA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EE16213"/>
    <w:multiLevelType w:val="hybridMultilevel"/>
    <w:tmpl w:val="9E8ABF52"/>
    <w:lvl w:ilvl="0" w:tplc="4B50CA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74D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2846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7E77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3A62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320B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6049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9456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A644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17"/>
  </w:num>
  <w:num w:numId="9">
    <w:abstractNumId w:val="11"/>
  </w:num>
  <w:num w:numId="10">
    <w:abstractNumId w:val="1"/>
  </w:num>
  <w:num w:numId="11">
    <w:abstractNumId w:val="0"/>
  </w:num>
  <w:num w:numId="12">
    <w:abstractNumId w:val="4"/>
  </w:num>
  <w:num w:numId="13">
    <w:abstractNumId w:val="3"/>
  </w:num>
  <w:num w:numId="14">
    <w:abstractNumId w:val="15"/>
  </w:num>
  <w:num w:numId="15">
    <w:abstractNumId w:val="12"/>
  </w:num>
  <w:num w:numId="16">
    <w:abstractNumId w:val="8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AEC"/>
    <w:rsid w:val="00004766"/>
    <w:rsid w:val="000051FD"/>
    <w:rsid w:val="0000596C"/>
    <w:rsid w:val="00045A9B"/>
    <w:rsid w:val="00055669"/>
    <w:rsid w:val="000B71F5"/>
    <w:rsid w:val="00107A55"/>
    <w:rsid w:val="00160E85"/>
    <w:rsid w:val="001720BB"/>
    <w:rsid w:val="00186484"/>
    <w:rsid w:val="00186EED"/>
    <w:rsid w:val="001D378B"/>
    <w:rsid w:val="001E0CEA"/>
    <w:rsid w:val="00206E93"/>
    <w:rsid w:val="00215AC1"/>
    <w:rsid w:val="00231E5A"/>
    <w:rsid w:val="002C7166"/>
    <w:rsid w:val="00321091"/>
    <w:rsid w:val="00323EAB"/>
    <w:rsid w:val="00331EA2"/>
    <w:rsid w:val="00346E9C"/>
    <w:rsid w:val="0035727A"/>
    <w:rsid w:val="003B559B"/>
    <w:rsid w:val="003D05BC"/>
    <w:rsid w:val="003D0AD6"/>
    <w:rsid w:val="003F0B91"/>
    <w:rsid w:val="00410C25"/>
    <w:rsid w:val="0042682A"/>
    <w:rsid w:val="004452D6"/>
    <w:rsid w:val="00450358"/>
    <w:rsid w:val="00453D25"/>
    <w:rsid w:val="00455CF9"/>
    <w:rsid w:val="004711DC"/>
    <w:rsid w:val="004A23B6"/>
    <w:rsid w:val="004B499D"/>
    <w:rsid w:val="004D77FD"/>
    <w:rsid w:val="004E04AD"/>
    <w:rsid w:val="004E1633"/>
    <w:rsid w:val="004E633F"/>
    <w:rsid w:val="005174A5"/>
    <w:rsid w:val="00540ACA"/>
    <w:rsid w:val="00542C53"/>
    <w:rsid w:val="00562B72"/>
    <w:rsid w:val="005666D0"/>
    <w:rsid w:val="00572383"/>
    <w:rsid w:val="005853EB"/>
    <w:rsid w:val="00595147"/>
    <w:rsid w:val="005974C4"/>
    <w:rsid w:val="005A0A08"/>
    <w:rsid w:val="005C718E"/>
    <w:rsid w:val="005E3623"/>
    <w:rsid w:val="005F4A40"/>
    <w:rsid w:val="00653022"/>
    <w:rsid w:val="00662875"/>
    <w:rsid w:val="0067111C"/>
    <w:rsid w:val="0068702E"/>
    <w:rsid w:val="006A7587"/>
    <w:rsid w:val="006B272C"/>
    <w:rsid w:val="006C0C54"/>
    <w:rsid w:val="00714A62"/>
    <w:rsid w:val="00734420"/>
    <w:rsid w:val="0075494E"/>
    <w:rsid w:val="00766B11"/>
    <w:rsid w:val="007C655E"/>
    <w:rsid w:val="007C69FA"/>
    <w:rsid w:val="007D54B6"/>
    <w:rsid w:val="007E1256"/>
    <w:rsid w:val="007E5B65"/>
    <w:rsid w:val="008316B1"/>
    <w:rsid w:val="0089622E"/>
    <w:rsid w:val="008D4963"/>
    <w:rsid w:val="008E7C40"/>
    <w:rsid w:val="00915F1A"/>
    <w:rsid w:val="0092293E"/>
    <w:rsid w:val="0096052E"/>
    <w:rsid w:val="00977B96"/>
    <w:rsid w:val="009B53B2"/>
    <w:rsid w:val="009E2298"/>
    <w:rsid w:val="00A04B84"/>
    <w:rsid w:val="00A12F05"/>
    <w:rsid w:val="00A35BF5"/>
    <w:rsid w:val="00AA4DB2"/>
    <w:rsid w:val="00AB1BF4"/>
    <w:rsid w:val="00AC6D29"/>
    <w:rsid w:val="00AD4294"/>
    <w:rsid w:val="00AD48C8"/>
    <w:rsid w:val="00B010EF"/>
    <w:rsid w:val="00B169D6"/>
    <w:rsid w:val="00B33E91"/>
    <w:rsid w:val="00B64477"/>
    <w:rsid w:val="00B87A28"/>
    <w:rsid w:val="00B93C8A"/>
    <w:rsid w:val="00BC0450"/>
    <w:rsid w:val="00BD3D33"/>
    <w:rsid w:val="00C50D7B"/>
    <w:rsid w:val="00C614FB"/>
    <w:rsid w:val="00C95AEC"/>
    <w:rsid w:val="00CB56F6"/>
    <w:rsid w:val="00CF4E0F"/>
    <w:rsid w:val="00D0793B"/>
    <w:rsid w:val="00D47AB4"/>
    <w:rsid w:val="00D50F58"/>
    <w:rsid w:val="00D54455"/>
    <w:rsid w:val="00D77E05"/>
    <w:rsid w:val="00D85D87"/>
    <w:rsid w:val="00DB2497"/>
    <w:rsid w:val="00DB4027"/>
    <w:rsid w:val="00DD094D"/>
    <w:rsid w:val="00DE46E4"/>
    <w:rsid w:val="00DF5F6E"/>
    <w:rsid w:val="00E45A3F"/>
    <w:rsid w:val="00E578B9"/>
    <w:rsid w:val="00E841C1"/>
    <w:rsid w:val="00ED5C51"/>
    <w:rsid w:val="00EE1904"/>
    <w:rsid w:val="00EF374E"/>
    <w:rsid w:val="00F12BCB"/>
    <w:rsid w:val="00F60809"/>
    <w:rsid w:val="00F667F9"/>
    <w:rsid w:val="00F72874"/>
    <w:rsid w:val="00FD22FC"/>
    <w:rsid w:val="00FE658F"/>
    <w:rsid w:val="00FF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FD"/>
  </w:style>
  <w:style w:type="paragraph" w:styleId="Footer">
    <w:name w:val="footer"/>
    <w:basedOn w:val="Normal"/>
    <w:link w:val="Foot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FD"/>
  </w:style>
  <w:style w:type="paragraph" w:styleId="ListParagraph">
    <w:name w:val="List Paragraph"/>
    <w:basedOn w:val="Normal"/>
    <w:uiPriority w:val="34"/>
    <w:qFormat/>
    <w:rsid w:val="005A0A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69D6"/>
    <w:rPr>
      <w:color w:val="0000FF"/>
      <w:u w:val="single"/>
    </w:rPr>
  </w:style>
  <w:style w:type="character" w:customStyle="1" w:styleId="article-timestamp">
    <w:name w:val="article-timestamp"/>
    <w:basedOn w:val="DefaultParagraphFont"/>
    <w:rsid w:val="004711DC"/>
  </w:style>
  <w:style w:type="character" w:customStyle="1" w:styleId="article-timestamp-label">
    <w:name w:val="article-timestamp-label"/>
    <w:basedOn w:val="DefaultParagraphFont"/>
    <w:rsid w:val="004711DC"/>
  </w:style>
  <w:style w:type="paragraph" w:styleId="NormalWeb">
    <w:name w:val="Normal (Web)"/>
    <w:basedOn w:val="Normal"/>
    <w:uiPriority w:val="99"/>
    <w:unhideWhenUsed/>
    <w:rsid w:val="00471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MediumGrid1-Accent5">
    <w:name w:val="Medium Grid 1 Accent 5"/>
    <w:basedOn w:val="TableNormal"/>
    <w:uiPriority w:val="67"/>
    <w:rsid w:val="00DF5F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FD"/>
  </w:style>
  <w:style w:type="paragraph" w:styleId="Footer">
    <w:name w:val="footer"/>
    <w:basedOn w:val="Normal"/>
    <w:link w:val="Foot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FD"/>
  </w:style>
  <w:style w:type="paragraph" w:styleId="ListParagraph">
    <w:name w:val="List Paragraph"/>
    <w:basedOn w:val="Normal"/>
    <w:uiPriority w:val="34"/>
    <w:qFormat/>
    <w:rsid w:val="005A0A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69D6"/>
    <w:rPr>
      <w:color w:val="0000FF"/>
      <w:u w:val="single"/>
    </w:rPr>
  </w:style>
  <w:style w:type="character" w:customStyle="1" w:styleId="article-timestamp">
    <w:name w:val="article-timestamp"/>
    <w:basedOn w:val="DefaultParagraphFont"/>
    <w:rsid w:val="004711DC"/>
  </w:style>
  <w:style w:type="character" w:customStyle="1" w:styleId="article-timestamp-label">
    <w:name w:val="article-timestamp-label"/>
    <w:basedOn w:val="DefaultParagraphFont"/>
    <w:rsid w:val="004711DC"/>
  </w:style>
  <w:style w:type="paragraph" w:styleId="NormalWeb">
    <w:name w:val="Normal (Web)"/>
    <w:basedOn w:val="Normal"/>
    <w:uiPriority w:val="99"/>
    <w:unhideWhenUsed/>
    <w:rsid w:val="00471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MediumGrid1-Accent5">
    <w:name w:val="Medium Grid 1 Accent 5"/>
    <w:basedOn w:val="TableNormal"/>
    <w:uiPriority w:val="67"/>
    <w:rsid w:val="00DF5F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009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566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098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3812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1448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130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667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43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96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4220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7116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2830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569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7014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409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74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78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357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696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898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195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82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706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556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894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070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134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493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00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69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211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730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8588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4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374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654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34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76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32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80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47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595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41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5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1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2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8" Type="http://schemas.openxmlformats.org/officeDocument/2006/relationships/image" Target="media/image3.jpeg"/><Relationship Id="rId10" Type="http://schemas.openxmlformats.org/officeDocument/2006/relationships/diagramData" Target="diagrams/data1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F62909E-C0C8-4197-834C-3D7278F734D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069930F8-D1E4-4282-960A-4C484253CE08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GB" sz="1200"/>
            <a:t> </a:t>
          </a:r>
        </a:p>
      </dgm:t>
    </dgm:pt>
    <dgm:pt modelId="{2CD467D1-0C48-4193-B6FC-B9D17D0217ED}" type="parTrans" cxnId="{E4A627ED-7522-4CF0-B0AB-39D7856B19DA}">
      <dgm:prSet/>
      <dgm:spPr/>
      <dgm:t>
        <a:bodyPr/>
        <a:lstStyle/>
        <a:p>
          <a:endParaRPr lang="en-GB" sz="1200"/>
        </a:p>
      </dgm:t>
    </dgm:pt>
    <dgm:pt modelId="{D42FF2F6-1866-454B-B6D6-B67C040A4080}" type="sibTrans" cxnId="{E4A627ED-7522-4CF0-B0AB-39D7856B19DA}">
      <dgm:prSet/>
      <dgm:spPr/>
      <dgm:t>
        <a:bodyPr/>
        <a:lstStyle/>
        <a:p>
          <a:endParaRPr lang="en-GB" sz="1200"/>
        </a:p>
      </dgm:t>
    </dgm:pt>
    <dgm:pt modelId="{70597C57-3458-4C2B-A43A-A345AC952C3E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GB" sz="1200"/>
            <a:t> </a:t>
          </a:r>
        </a:p>
      </dgm:t>
    </dgm:pt>
    <dgm:pt modelId="{A6D354D9-3AE4-4834-BC06-521EA7A13025}" type="parTrans" cxnId="{D13E9670-B0E9-41F8-901F-492D4FAB9926}">
      <dgm:prSet/>
      <dgm:spPr/>
      <dgm:t>
        <a:bodyPr/>
        <a:lstStyle/>
        <a:p>
          <a:endParaRPr lang="en-GB" sz="1200"/>
        </a:p>
      </dgm:t>
    </dgm:pt>
    <dgm:pt modelId="{F58CDFED-3348-40A4-87CF-1D509051B4F6}" type="sibTrans" cxnId="{D13E9670-B0E9-41F8-901F-492D4FAB9926}">
      <dgm:prSet/>
      <dgm:spPr/>
      <dgm:t>
        <a:bodyPr/>
        <a:lstStyle/>
        <a:p>
          <a:endParaRPr lang="en-GB" sz="1200"/>
        </a:p>
      </dgm:t>
    </dgm:pt>
    <dgm:pt modelId="{349953B4-54D2-4D12-BDBF-7B1BD0978793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GB" sz="1200"/>
        </a:p>
      </dgm:t>
    </dgm:pt>
    <dgm:pt modelId="{3DE47920-9EE5-4BE3-8FA8-EF9EE49477CF}" type="parTrans" cxnId="{66B5E1A5-2959-42F3-B583-67E6DF4601F3}">
      <dgm:prSet/>
      <dgm:spPr/>
      <dgm:t>
        <a:bodyPr/>
        <a:lstStyle/>
        <a:p>
          <a:endParaRPr lang="en-GB" sz="1200"/>
        </a:p>
      </dgm:t>
    </dgm:pt>
    <dgm:pt modelId="{C73E1C83-57D8-4E27-8343-B8CF5557D15C}" type="sibTrans" cxnId="{66B5E1A5-2959-42F3-B583-67E6DF4601F3}">
      <dgm:prSet/>
      <dgm:spPr/>
      <dgm:t>
        <a:bodyPr/>
        <a:lstStyle/>
        <a:p>
          <a:endParaRPr lang="en-GB" sz="1200"/>
        </a:p>
      </dgm:t>
    </dgm:pt>
    <dgm:pt modelId="{69DCE08B-96EC-4E5B-A337-0253493A219B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GB" sz="1200"/>
        </a:p>
      </dgm:t>
    </dgm:pt>
    <dgm:pt modelId="{3A4ED311-844E-4BCE-B150-AC3C6CF348A1}" type="parTrans" cxnId="{39FBD996-671A-4608-8112-617F8AE291A0}">
      <dgm:prSet/>
      <dgm:spPr/>
      <dgm:t>
        <a:bodyPr/>
        <a:lstStyle/>
        <a:p>
          <a:endParaRPr lang="en-GB" sz="1200"/>
        </a:p>
      </dgm:t>
    </dgm:pt>
    <dgm:pt modelId="{9210496A-6B24-4D17-B7C9-D7CEFFA8F699}" type="sibTrans" cxnId="{39FBD996-671A-4608-8112-617F8AE291A0}">
      <dgm:prSet/>
      <dgm:spPr/>
      <dgm:t>
        <a:bodyPr/>
        <a:lstStyle/>
        <a:p>
          <a:endParaRPr lang="en-GB" sz="1200"/>
        </a:p>
      </dgm:t>
    </dgm:pt>
    <dgm:pt modelId="{D6D78724-40E6-47FE-89D4-FB44C803285C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GB" sz="1200"/>
            <a:t> </a:t>
          </a:r>
        </a:p>
      </dgm:t>
    </dgm:pt>
    <dgm:pt modelId="{B33ED0AA-9DDE-4E6C-8F35-F08C77906140}" type="sibTrans" cxnId="{9F52F03F-47A9-4083-A735-FFB48CBB8A35}">
      <dgm:prSet/>
      <dgm:spPr/>
      <dgm:t>
        <a:bodyPr/>
        <a:lstStyle/>
        <a:p>
          <a:endParaRPr lang="en-GB" sz="1200"/>
        </a:p>
      </dgm:t>
    </dgm:pt>
    <dgm:pt modelId="{CC3DE84C-C317-424D-AE04-0ED6B42DC41D}" type="parTrans" cxnId="{9F52F03F-47A9-4083-A735-FFB48CBB8A35}">
      <dgm:prSet/>
      <dgm:spPr/>
      <dgm:t>
        <a:bodyPr/>
        <a:lstStyle/>
        <a:p>
          <a:endParaRPr lang="en-GB" sz="1200"/>
        </a:p>
      </dgm:t>
    </dgm:pt>
    <dgm:pt modelId="{5A395812-F404-4891-865A-6957CB4AD693}" type="pres">
      <dgm:prSet presAssocID="{8F62909E-C0C8-4197-834C-3D7278F734D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166E42D6-9691-48ED-B7F1-6C972920AC5B}" type="pres">
      <dgm:prSet presAssocID="{69DCE08B-96EC-4E5B-A337-0253493A219B}" presName="boxAndChildren" presStyleCnt="0"/>
      <dgm:spPr/>
    </dgm:pt>
    <dgm:pt modelId="{86D16973-A424-413D-9C7A-EEE9BCBB18C5}" type="pres">
      <dgm:prSet presAssocID="{69DCE08B-96EC-4E5B-A337-0253493A219B}" presName="parentTextBox" presStyleLbl="node1" presStyleIdx="0" presStyleCnt="5"/>
      <dgm:spPr/>
      <dgm:t>
        <a:bodyPr/>
        <a:lstStyle/>
        <a:p>
          <a:endParaRPr lang="en-GB"/>
        </a:p>
      </dgm:t>
    </dgm:pt>
    <dgm:pt modelId="{BF615C60-660E-48FE-A42D-AE5059DD626A}" type="pres">
      <dgm:prSet presAssocID="{C73E1C83-57D8-4E27-8343-B8CF5557D15C}" presName="sp" presStyleCnt="0"/>
      <dgm:spPr/>
    </dgm:pt>
    <dgm:pt modelId="{53D9D47E-3BD6-4082-9F57-5067D833B732}" type="pres">
      <dgm:prSet presAssocID="{349953B4-54D2-4D12-BDBF-7B1BD0978793}" presName="arrowAndChildren" presStyleCnt="0"/>
      <dgm:spPr/>
    </dgm:pt>
    <dgm:pt modelId="{588B5228-90BE-468E-A3EE-B669DA65C52C}" type="pres">
      <dgm:prSet presAssocID="{349953B4-54D2-4D12-BDBF-7B1BD0978793}" presName="parentTextArrow" presStyleLbl="node1" presStyleIdx="1" presStyleCnt="5"/>
      <dgm:spPr/>
      <dgm:t>
        <a:bodyPr/>
        <a:lstStyle/>
        <a:p>
          <a:endParaRPr lang="en-GB"/>
        </a:p>
      </dgm:t>
    </dgm:pt>
    <dgm:pt modelId="{1820F8F5-E9D5-47C2-B6BA-FBDD101393AE}" type="pres">
      <dgm:prSet presAssocID="{B33ED0AA-9DDE-4E6C-8F35-F08C77906140}" presName="sp" presStyleCnt="0"/>
      <dgm:spPr/>
    </dgm:pt>
    <dgm:pt modelId="{287B9E12-FF1A-4B46-A698-E59545CD8C00}" type="pres">
      <dgm:prSet presAssocID="{D6D78724-40E6-47FE-89D4-FB44C803285C}" presName="arrowAndChildren" presStyleCnt="0"/>
      <dgm:spPr/>
    </dgm:pt>
    <dgm:pt modelId="{ED0D54DB-FB80-47C5-A88D-7CF65495077A}" type="pres">
      <dgm:prSet presAssocID="{D6D78724-40E6-47FE-89D4-FB44C803285C}" presName="parentTextArrow" presStyleLbl="node1" presStyleIdx="2" presStyleCnt="5"/>
      <dgm:spPr/>
      <dgm:t>
        <a:bodyPr/>
        <a:lstStyle/>
        <a:p>
          <a:endParaRPr lang="en-GB"/>
        </a:p>
      </dgm:t>
    </dgm:pt>
    <dgm:pt modelId="{B17A3BEB-209F-4742-9BAE-7752AF0C313C}" type="pres">
      <dgm:prSet presAssocID="{F58CDFED-3348-40A4-87CF-1D509051B4F6}" presName="sp" presStyleCnt="0"/>
      <dgm:spPr/>
    </dgm:pt>
    <dgm:pt modelId="{220DA6B5-2931-4B5E-B40A-D894D79C1FAE}" type="pres">
      <dgm:prSet presAssocID="{70597C57-3458-4C2B-A43A-A345AC952C3E}" presName="arrowAndChildren" presStyleCnt="0"/>
      <dgm:spPr/>
    </dgm:pt>
    <dgm:pt modelId="{6B343428-E54C-47CD-9B49-4C8EDFD14D01}" type="pres">
      <dgm:prSet presAssocID="{70597C57-3458-4C2B-A43A-A345AC952C3E}" presName="parentTextArrow" presStyleLbl="node1" presStyleIdx="3" presStyleCnt="5"/>
      <dgm:spPr/>
      <dgm:t>
        <a:bodyPr/>
        <a:lstStyle/>
        <a:p>
          <a:endParaRPr lang="en-GB"/>
        </a:p>
      </dgm:t>
    </dgm:pt>
    <dgm:pt modelId="{6352E5D1-519B-4BCB-B377-E5FA1F76FB18}" type="pres">
      <dgm:prSet presAssocID="{D42FF2F6-1866-454B-B6D6-B67C040A4080}" presName="sp" presStyleCnt="0"/>
      <dgm:spPr/>
    </dgm:pt>
    <dgm:pt modelId="{40A1EB59-3139-4F79-844D-C5D528952017}" type="pres">
      <dgm:prSet presAssocID="{069930F8-D1E4-4282-960A-4C484253CE08}" presName="arrowAndChildren" presStyleCnt="0"/>
      <dgm:spPr/>
    </dgm:pt>
    <dgm:pt modelId="{BAC5C6FC-D43B-417A-B6E5-6105E0E41AE9}" type="pres">
      <dgm:prSet presAssocID="{069930F8-D1E4-4282-960A-4C484253CE08}" presName="parentTextArrow" presStyleLbl="node1" presStyleIdx="4" presStyleCnt="5"/>
      <dgm:spPr/>
      <dgm:t>
        <a:bodyPr/>
        <a:lstStyle/>
        <a:p>
          <a:endParaRPr lang="en-GB"/>
        </a:p>
      </dgm:t>
    </dgm:pt>
  </dgm:ptLst>
  <dgm:cxnLst>
    <dgm:cxn modelId="{5D1D46FD-11F6-497A-A2AB-57CF92BB7B70}" type="presOf" srcId="{349953B4-54D2-4D12-BDBF-7B1BD0978793}" destId="{588B5228-90BE-468E-A3EE-B669DA65C52C}" srcOrd="0" destOrd="0" presId="urn:microsoft.com/office/officeart/2005/8/layout/process4"/>
    <dgm:cxn modelId="{A73A86EE-29B5-418D-AFE6-B873277A0D9E}" type="presOf" srcId="{69DCE08B-96EC-4E5B-A337-0253493A219B}" destId="{86D16973-A424-413D-9C7A-EEE9BCBB18C5}" srcOrd="0" destOrd="0" presId="urn:microsoft.com/office/officeart/2005/8/layout/process4"/>
    <dgm:cxn modelId="{E4A627ED-7522-4CF0-B0AB-39D7856B19DA}" srcId="{8F62909E-C0C8-4197-834C-3D7278F734D2}" destId="{069930F8-D1E4-4282-960A-4C484253CE08}" srcOrd="0" destOrd="0" parTransId="{2CD467D1-0C48-4193-B6FC-B9D17D0217ED}" sibTransId="{D42FF2F6-1866-454B-B6D6-B67C040A4080}"/>
    <dgm:cxn modelId="{44549103-E1A1-41A7-9657-900F5C796540}" type="presOf" srcId="{069930F8-D1E4-4282-960A-4C484253CE08}" destId="{BAC5C6FC-D43B-417A-B6E5-6105E0E41AE9}" srcOrd="0" destOrd="0" presId="urn:microsoft.com/office/officeart/2005/8/layout/process4"/>
    <dgm:cxn modelId="{66B5E1A5-2959-42F3-B583-67E6DF4601F3}" srcId="{8F62909E-C0C8-4197-834C-3D7278F734D2}" destId="{349953B4-54D2-4D12-BDBF-7B1BD0978793}" srcOrd="3" destOrd="0" parTransId="{3DE47920-9EE5-4BE3-8FA8-EF9EE49477CF}" sibTransId="{C73E1C83-57D8-4E27-8343-B8CF5557D15C}"/>
    <dgm:cxn modelId="{8EEFA8D4-2585-4AE6-8736-C6D2270E95F7}" type="presOf" srcId="{70597C57-3458-4C2B-A43A-A345AC952C3E}" destId="{6B343428-E54C-47CD-9B49-4C8EDFD14D01}" srcOrd="0" destOrd="0" presId="urn:microsoft.com/office/officeart/2005/8/layout/process4"/>
    <dgm:cxn modelId="{39FBD996-671A-4608-8112-617F8AE291A0}" srcId="{8F62909E-C0C8-4197-834C-3D7278F734D2}" destId="{69DCE08B-96EC-4E5B-A337-0253493A219B}" srcOrd="4" destOrd="0" parTransId="{3A4ED311-844E-4BCE-B150-AC3C6CF348A1}" sibTransId="{9210496A-6B24-4D17-B7C9-D7CEFFA8F699}"/>
    <dgm:cxn modelId="{D13E9670-B0E9-41F8-901F-492D4FAB9926}" srcId="{8F62909E-C0C8-4197-834C-3D7278F734D2}" destId="{70597C57-3458-4C2B-A43A-A345AC952C3E}" srcOrd="1" destOrd="0" parTransId="{A6D354D9-3AE4-4834-BC06-521EA7A13025}" sibTransId="{F58CDFED-3348-40A4-87CF-1D509051B4F6}"/>
    <dgm:cxn modelId="{9F52F03F-47A9-4083-A735-FFB48CBB8A35}" srcId="{8F62909E-C0C8-4197-834C-3D7278F734D2}" destId="{D6D78724-40E6-47FE-89D4-FB44C803285C}" srcOrd="2" destOrd="0" parTransId="{CC3DE84C-C317-424D-AE04-0ED6B42DC41D}" sibTransId="{B33ED0AA-9DDE-4E6C-8F35-F08C77906140}"/>
    <dgm:cxn modelId="{F94C8D83-2030-425E-8252-A618AA937FE1}" type="presOf" srcId="{D6D78724-40E6-47FE-89D4-FB44C803285C}" destId="{ED0D54DB-FB80-47C5-A88D-7CF65495077A}" srcOrd="0" destOrd="0" presId="urn:microsoft.com/office/officeart/2005/8/layout/process4"/>
    <dgm:cxn modelId="{FEA1FF25-E54B-4BC1-A011-D3D9783C3E57}" type="presOf" srcId="{8F62909E-C0C8-4197-834C-3D7278F734D2}" destId="{5A395812-F404-4891-865A-6957CB4AD693}" srcOrd="0" destOrd="0" presId="urn:microsoft.com/office/officeart/2005/8/layout/process4"/>
    <dgm:cxn modelId="{5457AE3F-C965-462D-A371-A06947670E93}" type="presParOf" srcId="{5A395812-F404-4891-865A-6957CB4AD693}" destId="{166E42D6-9691-48ED-B7F1-6C972920AC5B}" srcOrd="0" destOrd="0" presId="urn:microsoft.com/office/officeart/2005/8/layout/process4"/>
    <dgm:cxn modelId="{B4C6D814-F578-4D1D-840F-A532BE9B2059}" type="presParOf" srcId="{166E42D6-9691-48ED-B7F1-6C972920AC5B}" destId="{86D16973-A424-413D-9C7A-EEE9BCBB18C5}" srcOrd="0" destOrd="0" presId="urn:microsoft.com/office/officeart/2005/8/layout/process4"/>
    <dgm:cxn modelId="{0AFCE2F2-A4A8-47CB-9488-A70246070E33}" type="presParOf" srcId="{5A395812-F404-4891-865A-6957CB4AD693}" destId="{BF615C60-660E-48FE-A42D-AE5059DD626A}" srcOrd="1" destOrd="0" presId="urn:microsoft.com/office/officeart/2005/8/layout/process4"/>
    <dgm:cxn modelId="{6BE3C3A6-8DB3-4807-B972-C58A117A0977}" type="presParOf" srcId="{5A395812-F404-4891-865A-6957CB4AD693}" destId="{53D9D47E-3BD6-4082-9F57-5067D833B732}" srcOrd="2" destOrd="0" presId="urn:microsoft.com/office/officeart/2005/8/layout/process4"/>
    <dgm:cxn modelId="{84F2F37E-1789-4AF7-840D-4863C8B95C9D}" type="presParOf" srcId="{53D9D47E-3BD6-4082-9F57-5067D833B732}" destId="{588B5228-90BE-468E-A3EE-B669DA65C52C}" srcOrd="0" destOrd="0" presId="urn:microsoft.com/office/officeart/2005/8/layout/process4"/>
    <dgm:cxn modelId="{2795EE43-BF28-4C27-A516-AE3B3F4D8D54}" type="presParOf" srcId="{5A395812-F404-4891-865A-6957CB4AD693}" destId="{1820F8F5-E9D5-47C2-B6BA-FBDD101393AE}" srcOrd="3" destOrd="0" presId="urn:microsoft.com/office/officeart/2005/8/layout/process4"/>
    <dgm:cxn modelId="{5CA04650-422A-46B6-BCB2-2053F62345F4}" type="presParOf" srcId="{5A395812-F404-4891-865A-6957CB4AD693}" destId="{287B9E12-FF1A-4B46-A698-E59545CD8C00}" srcOrd="4" destOrd="0" presId="urn:microsoft.com/office/officeart/2005/8/layout/process4"/>
    <dgm:cxn modelId="{4910E513-F03A-4691-9412-DD5BBEA07AF7}" type="presParOf" srcId="{287B9E12-FF1A-4B46-A698-E59545CD8C00}" destId="{ED0D54DB-FB80-47C5-A88D-7CF65495077A}" srcOrd="0" destOrd="0" presId="urn:microsoft.com/office/officeart/2005/8/layout/process4"/>
    <dgm:cxn modelId="{468D9DDC-8CB6-4DD7-9D6F-66B6590058BC}" type="presParOf" srcId="{5A395812-F404-4891-865A-6957CB4AD693}" destId="{B17A3BEB-209F-4742-9BAE-7752AF0C313C}" srcOrd="5" destOrd="0" presId="urn:microsoft.com/office/officeart/2005/8/layout/process4"/>
    <dgm:cxn modelId="{3BFEEF1A-CC21-468B-A2CA-364BA2FFF17B}" type="presParOf" srcId="{5A395812-F404-4891-865A-6957CB4AD693}" destId="{220DA6B5-2931-4B5E-B40A-D894D79C1FAE}" srcOrd="6" destOrd="0" presId="urn:microsoft.com/office/officeart/2005/8/layout/process4"/>
    <dgm:cxn modelId="{C965AD90-393D-4371-BC60-E3F09C749AA6}" type="presParOf" srcId="{220DA6B5-2931-4B5E-B40A-D894D79C1FAE}" destId="{6B343428-E54C-47CD-9B49-4C8EDFD14D01}" srcOrd="0" destOrd="0" presId="urn:microsoft.com/office/officeart/2005/8/layout/process4"/>
    <dgm:cxn modelId="{9A66DCD6-8976-4F40-85A2-2511A4972D4E}" type="presParOf" srcId="{5A395812-F404-4891-865A-6957CB4AD693}" destId="{6352E5D1-519B-4BCB-B377-E5FA1F76FB18}" srcOrd="7" destOrd="0" presId="urn:microsoft.com/office/officeart/2005/8/layout/process4"/>
    <dgm:cxn modelId="{79FA7EF8-28DE-44BD-ACC2-6A4D66783065}" type="presParOf" srcId="{5A395812-F404-4891-865A-6957CB4AD693}" destId="{40A1EB59-3139-4F79-844D-C5D528952017}" srcOrd="8" destOrd="0" presId="urn:microsoft.com/office/officeart/2005/8/layout/process4"/>
    <dgm:cxn modelId="{126FBD2C-B670-42F5-B993-994A1781228B}" type="presParOf" srcId="{40A1EB59-3139-4F79-844D-C5D528952017}" destId="{BAC5C6FC-D43B-417A-B6E5-6105E0E41AE9}" srcOrd="0" destOrd="0" presId="urn:microsoft.com/office/officeart/2005/8/layout/process4"/>
  </dgm:cxnLst>
  <dgm:bg/>
  <dgm:whole>
    <a:ln>
      <a:prstDash val="lgDash"/>
    </a:ln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D16973-A424-413D-9C7A-EEE9BCBB18C5}">
      <dsp:nvSpPr>
        <dsp:cNvPr id="0" name=""/>
        <dsp:cNvSpPr/>
      </dsp:nvSpPr>
      <dsp:spPr>
        <a:xfrm>
          <a:off x="0" y="2936141"/>
          <a:ext cx="5953125" cy="4816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</dsp:txBody>
      <dsp:txXfrm>
        <a:off x="0" y="2936141"/>
        <a:ext cx="5953125" cy="481698"/>
      </dsp:txXfrm>
    </dsp:sp>
    <dsp:sp modelId="{588B5228-90BE-468E-A3EE-B669DA65C52C}">
      <dsp:nvSpPr>
        <dsp:cNvPr id="0" name=""/>
        <dsp:cNvSpPr/>
      </dsp:nvSpPr>
      <dsp:spPr>
        <a:xfrm rot="10800000">
          <a:off x="0" y="2202515"/>
          <a:ext cx="5953125" cy="740852"/>
        </a:xfrm>
        <a:prstGeom prst="upArrowCallou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</dsp:txBody>
      <dsp:txXfrm rot="10800000">
        <a:off x="0" y="2202515"/>
        <a:ext cx="5953125" cy="481383"/>
      </dsp:txXfrm>
    </dsp:sp>
    <dsp:sp modelId="{ED0D54DB-FB80-47C5-A88D-7CF65495077A}">
      <dsp:nvSpPr>
        <dsp:cNvPr id="0" name=""/>
        <dsp:cNvSpPr/>
      </dsp:nvSpPr>
      <dsp:spPr>
        <a:xfrm rot="10800000">
          <a:off x="0" y="1468888"/>
          <a:ext cx="5953125" cy="740852"/>
        </a:xfrm>
        <a:prstGeom prst="upArrowCallou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 </a:t>
          </a:r>
        </a:p>
      </dsp:txBody>
      <dsp:txXfrm rot="10800000">
        <a:off x="0" y="1468888"/>
        <a:ext cx="5953125" cy="481383"/>
      </dsp:txXfrm>
    </dsp:sp>
    <dsp:sp modelId="{6B343428-E54C-47CD-9B49-4C8EDFD14D01}">
      <dsp:nvSpPr>
        <dsp:cNvPr id="0" name=""/>
        <dsp:cNvSpPr/>
      </dsp:nvSpPr>
      <dsp:spPr>
        <a:xfrm rot="10800000">
          <a:off x="0" y="735261"/>
          <a:ext cx="5953125" cy="740852"/>
        </a:xfrm>
        <a:prstGeom prst="upArrowCallou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 </a:t>
          </a:r>
        </a:p>
      </dsp:txBody>
      <dsp:txXfrm rot="10800000">
        <a:off x="0" y="735261"/>
        <a:ext cx="5953125" cy="481383"/>
      </dsp:txXfrm>
    </dsp:sp>
    <dsp:sp modelId="{BAC5C6FC-D43B-417A-B6E5-6105E0E41AE9}">
      <dsp:nvSpPr>
        <dsp:cNvPr id="0" name=""/>
        <dsp:cNvSpPr/>
      </dsp:nvSpPr>
      <dsp:spPr>
        <a:xfrm rot="10800000">
          <a:off x="0" y="1634"/>
          <a:ext cx="5953125" cy="740852"/>
        </a:xfrm>
        <a:prstGeom prst="upArrowCallou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 </a:t>
          </a:r>
        </a:p>
      </dsp:txBody>
      <dsp:txXfrm rot="10800000">
        <a:off x="0" y="1634"/>
        <a:ext cx="5953125" cy="4813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0D9D1-5AAB-4447-AFC6-799F5CC6D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Shamaila Shah</dc:creator>
  <cp:lastModifiedBy>Shamaila Shah</cp:lastModifiedBy>
  <cp:revision>4</cp:revision>
  <cp:lastPrinted>2016-02-11T12:44:00Z</cp:lastPrinted>
  <dcterms:created xsi:type="dcterms:W3CDTF">2016-02-12T10:22:00Z</dcterms:created>
  <dcterms:modified xsi:type="dcterms:W3CDTF">2016-02-12T10:24:00Z</dcterms:modified>
</cp:coreProperties>
</file>