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28" w:rsidRDefault="00517934" w:rsidP="002771CD">
      <w:pPr>
        <w:jc w:val="center"/>
        <w:rPr>
          <w:b/>
          <w:sz w:val="28"/>
        </w:rPr>
      </w:pPr>
      <w:r w:rsidRPr="00517934">
        <w:rPr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10B69CB5" wp14:editId="48A677A9">
            <wp:simplePos x="0" y="0"/>
            <wp:positionH relativeFrom="column">
              <wp:posOffset>-647065</wp:posOffset>
            </wp:positionH>
            <wp:positionV relativeFrom="paragraph">
              <wp:posOffset>-19050</wp:posOffset>
            </wp:positionV>
            <wp:extent cx="1270000" cy="1001395"/>
            <wp:effectExtent l="133350" t="171450" r="120650" b="179705"/>
            <wp:wrapTight wrapText="bothSides">
              <wp:wrapPolygon edited="0">
                <wp:start x="20533" y="-599"/>
                <wp:lineTo x="4415" y="-6818"/>
                <wp:lineTo x="2906" y="-528"/>
                <wp:lineTo x="116" y="-1604"/>
                <wp:lineTo x="-2282" y="11215"/>
                <wp:lineTo x="-732" y="11813"/>
                <wp:lineTo x="-1769" y="16137"/>
                <wp:lineTo x="-691" y="18700"/>
                <wp:lineTo x="-636" y="21298"/>
                <wp:lineTo x="1533" y="22135"/>
                <wp:lineTo x="1938" y="21862"/>
                <wp:lineTo x="7369" y="21810"/>
                <wp:lineTo x="21586" y="20424"/>
                <wp:lineTo x="22071" y="14168"/>
                <wp:lineTo x="22083" y="-1"/>
                <wp:lineTo x="20533" y="-599"/>
              </wp:wrapPolygon>
            </wp:wrapTight>
            <wp:docPr id="4101" name="Picture 5" descr="M:\Marketing\Design work\Website\screen\getintofinance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 descr="M:\Marketing\Design work\Website\screen\getintofinance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8" t="8797" r="3557" b="18647"/>
                    <a:stretch/>
                  </pic:blipFill>
                  <pic:spPr bwMode="auto">
                    <a:xfrm rot="20584727">
                      <a:off x="0" y="0"/>
                      <a:ext cx="127000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1CD" w:rsidRPr="002771CD">
        <w:rPr>
          <w:b/>
          <w:sz w:val="28"/>
        </w:rPr>
        <w:t>Assess Your Learning</w:t>
      </w:r>
    </w:p>
    <w:p w:rsidR="002771CD" w:rsidRDefault="00502CF2" w:rsidP="002771CD">
      <w:pPr>
        <w:jc w:val="center"/>
        <w:rPr>
          <w:b/>
          <w:sz w:val="28"/>
        </w:rPr>
      </w:pPr>
      <w:r>
        <w:rPr>
          <w:b/>
          <w:sz w:val="28"/>
        </w:rPr>
        <w:t>Topic 4: Equities</w:t>
      </w:r>
    </w:p>
    <w:p w:rsidR="002771CD" w:rsidRPr="002771CD" w:rsidRDefault="002771CD" w:rsidP="002771CD">
      <w:pPr>
        <w:jc w:val="center"/>
        <w:rPr>
          <w:b/>
          <w:sz w:val="24"/>
        </w:rPr>
      </w:pPr>
      <w:r w:rsidRPr="002771CD">
        <w:rPr>
          <w:b/>
          <w:sz w:val="24"/>
        </w:rPr>
        <w:t>Tick the level of your understanding f</w:t>
      </w:r>
      <w:r w:rsidR="00447D54">
        <w:rPr>
          <w:b/>
          <w:sz w:val="24"/>
        </w:rPr>
        <w:t>or each of the areas covered: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17934" w:rsidRPr="002771CD" w:rsidTr="002771CD">
        <w:tc>
          <w:tcPr>
            <w:tcW w:w="4621" w:type="dxa"/>
          </w:tcPr>
          <w:p w:rsidR="002771CD" w:rsidRPr="00447D54" w:rsidRDefault="00894CC9" w:rsidP="002771C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Explain the </w:t>
            </w:r>
            <w:r w:rsidRPr="00894CC9">
              <w:rPr>
                <w:b/>
                <w:szCs w:val="28"/>
              </w:rPr>
              <w:t>reasons for issuing shares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4621" w:type="dxa"/>
          </w:tcPr>
          <w:p w:rsidR="00A04310" w:rsidRDefault="002771CD" w:rsidP="002771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</w:t>
            </w:r>
            <w:r w:rsidR="00A04310">
              <w:rPr>
                <w:sz w:val="24"/>
                <w:szCs w:val="28"/>
              </w:rPr>
              <w:t xml:space="preserve">Yes, I am able to do this fully. </w:t>
            </w:r>
          </w:p>
          <w:p w:rsidR="002771CD" w:rsidRPr="00DC736B" w:rsidRDefault="002771CD" w:rsidP="002771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</w:t>
            </w:r>
            <w:r w:rsidR="00A04310">
              <w:rPr>
                <w:sz w:val="24"/>
                <w:szCs w:val="28"/>
              </w:rPr>
              <w:t>I am able to do this to an extent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Pr="00DC736B" w:rsidRDefault="002771CD" w:rsidP="002771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</w:t>
            </w:r>
            <w:r w:rsidR="00A04310">
              <w:rPr>
                <w:sz w:val="24"/>
                <w:szCs w:val="28"/>
              </w:rPr>
              <w:t xml:space="preserve">No, </w:t>
            </w:r>
            <w:r w:rsidR="007E1C28">
              <w:rPr>
                <w:sz w:val="24"/>
                <w:szCs w:val="28"/>
              </w:rPr>
              <w:t>I need help with understanding this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Pr="002771CD" w:rsidRDefault="002771CD" w:rsidP="002771CD">
            <w:pPr>
              <w:rPr>
                <w:szCs w:val="28"/>
              </w:rPr>
            </w:pPr>
          </w:p>
        </w:tc>
      </w:tr>
      <w:tr w:rsidR="00517934" w:rsidRPr="002771CD" w:rsidTr="002771CD">
        <w:tc>
          <w:tcPr>
            <w:tcW w:w="4621" w:type="dxa"/>
          </w:tcPr>
          <w:p w:rsidR="002771CD" w:rsidRPr="00447D54" w:rsidRDefault="00894CC9" w:rsidP="002771C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Define IPO and how it works.</w:t>
            </w:r>
          </w:p>
        </w:tc>
        <w:tc>
          <w:tcPr>
            <w:tcW w:w="4621" w:type="dxa"/>
          </w:tcPr>
          <w:p w:rsidR="00A04310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Yes, I am able to do this fully. 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I am able to do this to an extent</w:t>
            </w:r>
            <w:r w:rsidR="000F7544">
              <w:rPr>
                <w:sz w:val="24"/>
                <w:szCs w:val="28"/>
              </w:rPr>
              <w:t>.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No, I need help with understanding this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Pr="002771CD" w:rsidRDefault="002771CD" w:rsidP="002771CD">
            <w:pPr>
              <w:rPr>
                <w:szCs w:val="28"/>
              </w:rPr>
            </w:pPr>
          </w:p>
        </w:tc>
      </w:tr>
      <w:tr w:rsidR="00517934" w:rsidRPr="002771CD" w:rsidTr="002771CD">
        <w:tc>
          <w:tcPr>
            <w:tcW w:w="4621" w:type="dxa"/>
          </w:tcPr>
          <w:p w:rsidR="007E1C28" w:rsidRPr="00447D54" w:rsidRDefault="00894CC9" w:rsidP="007E1C2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Explain the </w:t>
            </w:r>
            <w:r w:rsidRPr="00894CC9">
              <w:rPr>
                <w:b/>
                <w:szCs w:val="28"/>
              </w:rPr>
              <w:t>potential sources of return from shares: dividend; capital gain</w:t>
            </w:r>
          </w:p>
        </w:tc>
        <w:tc>
          <w:tcPr>
            <w:tcW w:w="4621" w:type="dxa"/>
          </w:tcPr>
          <w:p w:rsidR="00A04310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Yes, I am able to do this fully. 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I am able to do this to an extent</w:t>
            </w:r>
            <w:r w:rsidR="000F7544">
              <w:rPr>
                <w:sz w:val="24"/>
                <w:szCs w:val="28"/>
              </w:rPr>
              <w:t>.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No, I need help with understanding this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Pr="002771CD" w:rsidRDefault="000F7544" w:rsidP="002771CD">
            <w:pPr>
              <w:rPr>
                <w:szCs w:val="28"/>
              </w:rPr>
            </w:pPr>
            <w:r>
              <w:rPr>
                <w:szCs w:val="28"/>
              </w:rPr>
              <w:t>.</w:t>
            </w:r>
          </w:p>
        </w:tc>
      </w:tr>
      <w:tr w:rsidR="00517934" w:rsidRPr="002771CD" w:rsidTr="002771CD">
        <w:tc>
          <w:tcPr>
            <w:tcW w:w="4621" w:type="dxa"/>
          </w:tcPr>
          <w:p w:rsidR="009942B6" w:rsidRPr="00894CC9" w:rsidRDefault="00894CC9" w:rsidP="00894CC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C</w:t>
            </w:r>
            <w:r w:rsidR="00610381" w:rsidRPr="00894CC9">
              <w:rPr>
                <w:b/>
                <w:szCs w:val="28"/>
              </w:rPr>
              <w:t>alculate the dividend yield given the share price and the dividends paid in the year</w:t>
            </w:r>
          </w:p>
          <w:p w:rsidR="002771CD" w:rsidRPr="00447D54" w:rsidRDefault="002771CD" w:rsidP="002771CD">
            <w:pPr>
              <w:rPr>
                <w:b/>
                <w:szCs w:val="28"/>
              </w:rPr>
            </w:pPr>
          </w:p>
        </w:tc>
        <w:tc>
          <w:tcPr>
            <w:tcW w:w="4621" w:type="dxa"/>
          </w:tcPr>
          <w:p w:rsidR="00A04310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Yes, I am able to do this fully. 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I am able to do this to an extent</w:t>
            </w:r>
            <w:r w:rsidR="000F7544">
              <w:rPr>
                <w:sz w:val="24"/>
                <w:szCs w:val="28"/>
              </w:rPr>
              <w:t>.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No, I need help with understanding this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Pr="002771CD" w:rsidRDefault="002771CD" w:rsidP="002771CD">
            <w:pPr>
              <w:rPr>
                <w:szCs w:val="28"/>
              </w:rPr>
            </w:pPr>
          </w:p>
        </w:tc>
      </w:tr>
      <w:tr w:rsidR="00517934" w:rsidRPr="002771CD" w:rsidTr="002771CD">
        <w:tc>
          <w:tcPr>
            <w:tcW w:w="4621" w:type="dxa"/>
          </w:tcPr>
          <w:p w:rsidR="002771CD" w:rsidRPr="00447D54" w:rsidRDefault="00894CC9" w:rsidP="002771C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Explain shareholder voting rights.</w:t>
            </w:r>
          </w:p>
        </w:tc>
        <w:tc>
          <w:tcPr>
            <w:tcW w:w="4621" w:type="dxa"/>
          </w:tcPr>
          <w:p w:rsidR="00A04310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Yes, I am able to do this fully. 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I am able to do this to an extent</w:t>
            </w:r>
            <w:r w:rsidR="000F7544">
              <w:rPr>
                <w:sz w:val="24"/>
                <w:szCs w:val="28"/>
              </w:rPr>
              <w:t>.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No, I need help with understanding this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Pr="002771CD" w:rsidRDefault="002771CD" w:rsidP="002771CD">
            <w:pPr>
              <w:rPr>
                <w:szCs w:val="28"/>
              </w:rPr>
            </w:pPr>
          </w:p>
        </w:tc>
      </w:tr>
      <w:tr w:rsidR="00517934" w:rsidRPr="002771CD" w:rsidTr="002771CD">
        <w:tc>
          <w:tcPr>
            <w:tcW w:w="4621" w:type="dxa"/>
          </w:tcPr>
          <w:p w:rsidR="00BA49C9" w:rsidRDefault="00894CC9" w:rsidP="00BA49C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Explain the risks involved in owning shares.</w:t>
            </w:r>
          </w:p>
          <w:p w:rsidR="00BA49C9" w:rsidRPr="00E7513F" w:rsidRDefault="00BA49C9" w:rsidP="00EC3E64">
            <w:pPr>
              <w:rPr>
                <w:i/>
                <w:szCs w:val="28"/>
              </w:rPr>
            </w:pPr>
          </w:p>
        </w:tc>
        <w:tc>
          <w:tcPr>
            <w:tcW w:w="4621" w:type="dxa"/>
          </w:tcPr>
          <w:p w:rsidR="00BA49C9" w:rsidRDefault="00BA49C9" w:rsidP="00BA49C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Yes, I am able to do this fully. </w:t>
            </w:r>
          </w:p>
          <w:p w:rsidR="00BA49C9" w:rsidRPr="00DC736B" w:rsidRDefault="00BA49C9" w:rsidP="00BA49C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I am able to do this to an extent.</w:t>
            </w:r>
          </w:p>
          <w:p w:rsidR="00BA49C9" w:rsidRPr="00DC736B" w:rsidRDefault="00BA49C9" w:rsidP="00BA49C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No, I need help with understanding this.</w:t>
            </w:r>
          </w:p>
          <w:p w:rsidR="00BA49C9" w:rsidRDefault="00BA49C9" w:rsidP="00A04310">
            <w:pPr>
              <w:rPr>
                <w:sz w:val="24"/>
                <w:szCs w:val="28"/>
              </w:rPr>
            </w:pPr>
          </w:p>
        </w:tc>
      </w:tr>
      <w:tr w:rsidR="007155A4" w:rsidRPr="002771CD" w:rsidTr="002771CD">
        <w:tc>
          <w:tcPr>
            <w:tcW w:w="4621" w:type="dxa"/>
          </w:tcPr>
          <w:p w:rsidR="007155A4" w:rsidRDefault="007155A4" w:rsidP="00BA49C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Stretch &amp; Challenge</w:t>
            </w:r>
          </w:p>
          <w:p w:rsidR="007155A4" w:rsidRPr="007155A4" w:rsidRDefault="007155A4" w:rsidP="00715720">
            <w:pPr>
              <w:rPr>
                <w:i/>
                <w:szCs w:val="28"/>
              </w:rPr>
            </w:pPr>
            <w:r w:rsidRPr="007155A4">
              <w:rPr>
                <w:i/>
                <w:szCs w:val="28"/>
              </w:rPr>
              <w:t xml:space="preserve">For a company of your choice, follow share price movements over a specific period. Analyse the movements by </w:t>
            </w:r>
            <w:r w:rsidR="00715720">
              <w:rPr>
                <w:i/>
                <w:szCs w:val="28"/>
              </w:rPr>
              <w:t xml:space="preserve">making comparisons to previous periods; </w:t>
            </w:r>
            <w:r w:rsidRPr="007155A4">
              <w:rPr>
                <w:i/>
                <w:szCs w:val="28"/>
              </w:rPr>
              <w:t>to the industry sector as a whole and draw conclusions. Evaluate the key factors affe</w:t>
            </w:r>
            <w:r w:rsidR="00715720">
              <w:rPr>
                <w:i/>
                <w:szCs w:val="28"/>
              </w:rPr>
              <w:t>cting the share price movement and the implications for your chosen company.</w:t>
            </w:r>
          </w:p>
        </w:tc>
        <w:tc>
          <w:tcPr>
            <w:tcW w:w="4621" w:type="dxa"/>
          </w:tcPr>
          <w:p w:rsidR="007155A4" w:rsidRDefault="007155A4" w:rsidP="007155A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Yes, I am able to do this fully. </w:t>
            </w:r>
          </w:p>
          <w:p w:rsidR="007155A4" w:rsidRPr="00DC736B" w:rsidRDefault="007155A4" w:rsidP="007155A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I am able to do this to an extent.</w:t>
            </w:r>
          </w:p>
          <w:p w:rsidR="007155A4" w:rsidRPr="00DC736B" w:rsidRDefault="007155A4" w:rsidP="007155A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No, I need help with understanding this.</w:t>
            </w:r>
          </w:p>
          <w:p w:rsidR="007155A4" w:rsidRDefault="007155A4" w:rsidP="00BA49C9">
            <w:pPr>
              <w:rPr>
                <w:sz w:val="24"/>
                <w:szCs w:val="28"/>
              </w:rPr>
            </w:pPr>
          </w:p>
        </w:tc>
      </w:tr>
    </w:tbl>
    <w:p w:rsidR="002771CD" w:rsidRPr="00517934" w:rsidRDefault="002771CD" w:rsidP="002771CD">
      <w:pPr>
        <w:jc w:val="center"/>
        <w:rPr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771CD" w:rsidTr="002771CD">
        <w:tc>
          <w:tcPr>
            <w:tcW w:w="9242" w:type="dxa"/>
          </w:tcPr>
          <w:p w:rsidR="002771CD" w:rsidRPr="002771CD" w:rsidRDefault="002771CD" w:rsidP="002771CD">
            <w:pPr>
              <w:rPr>
                <w:b/>
                <w:sz w:val="24"/>
              </w:rPr>
            </w:pPr>
            <w:r w:rsidRPr="002771CD">
              <w:rPr>
                <w:b/>
                <w:sz w:val="24"/>
              </w:rPr>
              <w:t>State below anything you need further help with:</w:t>
            </w:r>
          </w:p>
          <w:p w:rsidR="002771CD" w:rsidRPr="002771CD" w:rsidRDefault="002771CD" w:rsidP="002771CD">
            <w:pPr>
              <w:rPr>
                <w:b/>
                <w:sz w:val="24"/>
              </w:rPr>
            </w:pPr>
          </w:p>
          <w:p w:rsidR="002771CD" w:rsidRDefault="002771CD" w:rsidP="002771CD">
            <w:pPr>
              <w:rPr>
                <w:b/>
                <w:sz w:val="28"/>
              </w:rPr>
            </w:pPr>
          </w:p>
        </w:tc>
      </w:tr>
    </w:tbl>
    <w:p w:rsidR="002771CD" w:rsidRPr="00517934" w:rsidRDefault="002771CD" w:rsidP="0051793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03901" w:rsidTr="00503901">
        <w:tc>
          <w:tcPr>
            <w:tcW w:w="9242" w:type="dxa"/>
          </w:tcPr>
          <w:p w:rsidR="00503901" w:rsidRDefault="00503901" w:rsidP="005039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 </w:t>
            </w:r>
            <w:r w:rsidRPr="008357DA">
              <w:rPr>
                <w:b/>
                <w:sz w:val="24"/>
              </w:rPr>
              <w:t>Name</w:t>
            </w:r>
            <w:r>
              <w:rPr>
                <w:b/>
                <w:sz w:val="24"/>
              </w:rPr>
              <w:t xml:space="preserve">/Signature: 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Date</w:t>
            </w:r>
          </w:p>
        </w:tc>
      </w:tr>
      <w:tr w:rsidR="00503901" w:rsidTr="00503901">
        <w:tc>
          <w:tcPr>
            <w:tcW w:w="9242" w:type="dxa"/>
          </w:tcPr>
          <w:p w:rsidR="00503901" w:rsidRDefault="00503901" w:rsidP="008357DA">
            <w:pPr>
              <w:rPr>
                <w:b/>
                <w:sz w:val="24"/>
              </w:rPr>
            </w:pPr>
            <w:r w:rsidRPr="008357DA">
              <w:rPr>
                <w:b/>
                <w:sz w:val="24"/>
              </w:rPr>
              <w:t>Tutor</w:t>
            </w:r>
            <w:r>
              <w:rPr>
                <w:b/>
                <w:sz w:val="24"/>
              </w:rPr>
              <w:t xml:space="preserve"> Name/</w:t>
            </w:r>
            <w:r w:rsidRPr="008357DA">
              <w:rPr>
                <w:b/>
                <w:sz w:val="24"/>
              </w:rPr>
              <w:t>Signature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 w:rsidRPr="008357DA">
              <w:rPr>
                <w:b/>
                <w:sz w:val="24"/>
              </w:rPr>
              <w:t>Date</w:t>
            </w:r>
          </w:p>
        </w:tc>
      </w:tr>
    </w:tbl>
    <w:p w:rsidR="00503901" w:rsidRPr="008357DA" w:rsidRDefault="00503901" w:rsidP="008357DA">
      <w:pPr>
        <w:rPr>
          <w:b/>
          <w:sz w:val="24"/>
        </w:rPr>
      </w:pPr>
    </w:p>
    <w:sectPr w:rsidR="00503901" w:rsidRPr="008357D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FD" w:rsidRDefault="004D77FD" w:rsidP="004D77FD">
      <w:pPr>
        <w:spacing w:after="0" w:line="240" w:lineRule="auto"/>
      </w:pPr>
      <w:r>
        <w:separator/>
      </w:r>
    </w:p>
  </w:endnote>
  <w:endnote w:type="continuationSeparator" w:id="0">
    <w:p w:rsidR="004D77FD" w:rsidRDefault="004D77FD" w:rsidP="004D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108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499D" w:rsidRDefault="00C44737" w:rsidP="00376AF0">
        <w:pPr>
          <w:pStyle w:val="Footer"/>
        </w:pPr>
        <w:r>
          <w:rPr>
            <w:sz w:val="16"/>
          </w:rPr>
          <w:t>CISI/F</w:t>
        </w:r>
        <w:r w:rsidR="00EC186A">
          <w:rPr>
            <w:sz w:val="16"/>
          </w:rPr>
          <w:t>FS/ASSESSYOURLEARNING</w:t>
        </w:r>
        <w:r w:rsidR="00502CF2">
          <w:rPr>
            <w:sz w:val="16"/>
          </w:rPr>
          <w:t>/EQUITIES/4.1</w:t>
        </w:r>
        <w:r w:rsidR="00891D8D">
          <w:rPr>
            <w:sz w:val="16"/>
          </w:rPr>
          <w:t>/2016</w:t>
        </w:r>
      </w:p>
    </w:sdtContent>
  </w:sdt>
  <w:p w:rsidR="004B499D" w:rsidRDefault="004B4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FD" w:rsidRDefault="004D77FD" w:rsidP="004D77FD">
      <w:pPr>
        <w:spacing w:after="0" w:line="240" w:lineRule="auto"/>
      </w:pPr>
      <w:r>
        <w:separator/>
      </w:r>
    </w:p>
  </w:footnote>
  <w:footnote w:type="continuationSeparator" w:id="0">
    <w:p w:rsidR="004D77FD" w:rsidRDefault="004D77FD" w:rsidP="004D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FD" w:rsidRDefault="004D77FD" w:rsidP="004D77FD">
    <w:pPr>
      <w:pStyle w:val="Header"/>
      <w:rPr>
        <w:rFonts w:ascii="Century Gothic" w:hAnsi="Century Gothic"/>
        <w:b/>
        <w:sz w:val="32"/>
        <w:szCs w:val="32"/>
      </w:rPr>
    </w:pPr>
    <w:r w:rsidRPr="00C77FE6">
      <w:rPr>
        <w:rFonts w:ascii="Century Gothic" w:hAnsi="Century Gothic"/>
        <w:b/>
        <w:sz w:val="32"/>
        <w:szCs w:val="32"/>
      </w:rPr>
      <w:t>CISI –</w: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B45FD7F" wp14:editId="471AFD8D">
          <wp:simplePos x="0" y="0"/>
          <wp:positionH relativeFrom="column">
            <wp:posOffset>5219700</wp:posOffset>
          </wp:positionH>
          <wp:positionV relativeFrom="paragraph">
            <wp:posOffset>-297180</wp:posOffset>
          </wp:positionV>
          <wp:extent cx="1200150" cy="582295"/>
          <wp:effectExtent l="0" t="0" r="0" b="8255"/>
          <wp:wrapSquare wrapText="bothSides"/>
          <wp:docPr id="7" name="Picture 7" descr="http://www.icmacentre.ac.uk/images/2013/07/cisi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cmacentre.ac.uk/images/2013/07/cisi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sz w:val="32"/>
        <w:szCs w:val="32"/>
      </w:rPr>
      <w:t xml:space="preserve"> Introduction to Securities &amp; Investment</w:t>
    </w:r>
  </w:p>
  <w:p w:rsidR="004D77FD" w:rsidRDefault="004D77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5108"/>
    <w:multiLevelType w:val="hybridMultilevel"/>
    <w:tmpl w:val="D9DA3EEC"/>
    <w:lvl w:ilvl="0" w:tplc="3ED6F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CA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D6F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E3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2C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A4B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AC4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385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CD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77D2DF1"/>
    <w:multiLevelType w:val="hybridMultilevel"/>
    <w:tmpl w:val="4A146FCE"/>
    <w:lvl w:ilvl="0" w:tplc="9D4E34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8DC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46B9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C40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A5E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4BC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8F3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666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6F7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EC"/>
    <w:rsid w:val="000051FD"/>
    <w:rsid w:val="000142FB"/>
    <w:rsid w:val="00045A9B"/>
    <w:rsid w:val="000B71F5"/>
    <w:rsid w:val="000F7544"/>
    <w:rsid w:val="00186484"/>
    <w:rsid w:val="002771CD"/>
    <w:rsid w:val="00376AF0"/>
    <w:rsid w:val="003F0B91"/>
    <w:rsid w:val="00444267"/>
    <w:rsid w:val="00447D54"/>
    <w:rsid w:val="004B499D"/>
    <w:rsid w:val="004C27F1"/>
    <w:rsid w:val="004D77FD"/>
    <w:rsid w:val="00502CF2"/>
    <w:rsid w:val="00503901"/>
    <w:rsid w:val="00517934"/>
    <w:rsid w:val="00540ACA"/>
    <w:rsid w:val="005B5325"/>
    <w:rsid w:val="00610381"/>
    <w:rsid w:val="00662875"/>
    <w:rsid w:val="007155A4"/>
    <w:rsid w:val="00715720"/>
    <w:rsid w:val="007E1C28"/>
    <w:rsid w:val="008357DA"/>
    <w:rsid w:val="00891D8D"/>
    <w:rsid w:val="00894CC9"/>
    <w:rsid w:val="008E5DC6"/>
    <w:rsid w:val="00964966"/>
    <w:rsid w:val="009942B6"/>
    <w:rsid w:val="00A04310"/>
    <w:rsid w:val="00A75DD2"/>
    <w:rsid w:val="00B33E91"/>
    <w:rsid w:val="00B87A28"/>
    <w:rsid w:val="00BA49C9"/>
    <w:rsid w:val="00C44737"/>
    <w:rsid w:val="00C80D69"/>
    <w:rsid w:val="00C9067F"/>
    <w:rsid w:val="00C91B52"/>
    <w:rsid w:val="00C95AEC"/>
    <w:rsid w:val="00DB4027"/>
    <w:rsid w:val="00E34383"/>
    <w:rsid w:val="00E45A3F"/>
    <w:rsid w:val="00E7513F"/>
    <w:rsid w:val="00E84582"/>
    <w:rsid w:val="00EC186A"/>
    <w:rsid w:val="00EC3E64"/>
    <w:rsid w:val="00EF374E"/>
    <w:rsid w:val="00F0512F"/>
    <w:rsid w:val="00F201B4"/>
    <w:rsid w:val="00F60543"/>
    <w:rsid w:val="00F667F9"/>
    <w:rsid w:val="00FC7FDA"/>
    <w:rsid w:val="00F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FD"/>
  </w:style>
  <w:style w:type="paragraph" w:styleId="Footer">
    <w:name w:val="footer"/>
    <w:basedOn w:val="Normal"/>
    <w:link w:val="FooterChar"/>
    <w:uiPriority w:val="99"/>
    <w:unhideWhenUsed/>
    <w:rsid w:val="004D7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7FD"/>
  </w:style>
  <w:style w:type="paragraph" w:styleId="NormalWeb">
    <w:name w:val="Normal (Web)"/>
    <w:basedOn w:val="Normal"/>
    <w:uiPriority w:val="99"/>
    <w:semiHidden/>
    <w:unhideWhenUsed/>
    <w:rsid w:val="00BA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906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FD"/>
  </w:style>
  <w:style w:type="paragraph" w:styleId="Footer">
    <w:name w:val="footer"/>
    <w:basedOn w:val="Normal"/>
    <w:link w:val="FooterChar"/>
    <w:uiPriority w:val="99"/>
    <w:unhideWhenUsed/>
    <w:rsid w:val="004D7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7FD"/>
  </w:style>
  <w:style w:type="paragraph" w:styleId="NormalWeb">
    <w:name w:val="Normal (Web)"/>
    <w:basedOn w:val="Normal"/>
    <w:uiPriority w:val="99"/>
    <w:semiHidden/>
    <w:unhideWhenUsed/>
    <w:rsid w:val="00BA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906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7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17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2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CEE46-FE22-46A9-B598-833DC771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Shamaila Shah</dc:creator>
  <cp:lastModifiedBy>Shamaila Shah</cp:lastModifiedBy>
  <cp:revision>2</cp:revision>
  <dcterms:created xsi:type="dcterms:W3CDTF">2016-02-11T11:55:00Z</dcterms:created>
  <dcterms:modified xsi:type="dcterms:W3CDTF">2016-02-11T11:55:00Z</dcterms:modified>
</cp:coreProperties>
</file>